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328B" w14:textId="0E9E1760" w:rsidR="00671A61" w:rsidRPr="00E67880" w:rsidRDefault="00976408">
      <w:pPr>
        <w:rPr>
          <w:rFonts w:ascii="Verdana" w:hAnsi="Verdana"/>
          <w:sz w:val="48"/>
          <w:szCs w:val="48"/>
        </w:rPr>
      </w:pPr>
      <w:r w:rsidRPr="00F6540D">
        <w:rPr>
          <w:rFonts w:ascii="Verdana" w:hAnsi="Verdana"/>
          <w:sz w:val="40"/>
          <w:szCs w:val="40"/>
        </w:rPr>
        <w:t xml:space="preserve">     </w:t>
      </w:r>
      <w:r w:rsidR="00276022" w:rsidRPr="00F6540D">
        <w:rPr>
          <w:rFonts w:ascii="Verdana" w:hAnsi="Verdana"/>
          <w:sz w:val="40"/>
          <w:szCs w:val="40"/>
        </w:rPr>
        <w:t xml:space="preserve">      </w:t>
      </w:r>
      <w:r w:rsidR="00DA1FF1" w:rsidRPr="00F6540D">
        <w:rPr>
          <w:rFonts w:ascii="Verdana" w:hAnsi="Verdana"/>
          <w:sz w:val="40"/>
          <w:szCs w:val="40"/>
        </w:rPr>
        <w:t xml:space="preserve">    </w:t>
      </w:r>
      <w:r w:rsidR="00276022" w:rsidRPr="00F6540D">
        <w:rPr>
          <w:rFonts w:ascii="Verdana" w:hAnsi="Verdana"/>
          <w:sz w:val="48"/>
          <w:szCs w:val="48"/>
        </w:rPr>
        <w:t xml:space="preserve"> </w:t>
      </w:r>
      <w:r w:rsidR="00E67880">
        <w:rPr>
          <w:rFonts w:ascii="Verdana" w:hAnsi="Verdana"/>
          <w:sz w:val="48"/>
          <w:szCs w:val="48"/>
        </w:rPr>
        <w:t>PORT INFORMATION</w:t>
      </w:r>
      <w:r w:rsidR="00276022" w:rsidRPr="00F6540D">
        <w:rPr>
          <w:rFonts w:ascii="Verdana" w:hAnsi="Verdana"/>
          <w:sz w:val="48"/>
          <w:szCs w:val="48"/>
        </w:rPr>
        <w:t xml:space="preserve"> FORM</w:t>
      </w:r>
    </w:p>
    <w:p w14:paraId="0B006F46" w14:textId="77777777" w:rsidR="00976408" w:rsidRPr="00F6540D" w:rsidRDefault="00976408">
      <w:pPr>
        <w:rPr>
          <w:rFonts w:ascii="Verdana" w:hAnsi="Verdana"/>
          <w:sz w:val="40"/>
          <w:szCs w:val="40"/>
        </w:rPr>
      </w:pPr>
    </w:p>
    <w:p w14:paraId="6E3D29C1" w14:textId="1175F8C3" w:rsidR="00B546AE" w:rsidRPr="00F6540D" w:rsidRDefault="00B546AE">
      <w:pPr>
        <w:rPr>
          <w:rFonts w:ascii="Verdana" w:hAnsi="Verdana"/>
          <w:sz w:val="20"/>
          <w:szCs w:val="20"/>
        </w:rPr>
      </w:pPr>
      <w:r w:rsidRPr="00F6540D">
        <w:rPr>
          <w:rFonts w:ascii="Verdana" w:hAnsi="Verdana"/>
          <w:b/>
          <w:sz w:val="20"/>
          <w:szCs w:val="20"/>
        </w:rPr>
        <w:t>LOCATION:</w:t>
      </w:r>
      <w:r w:rsidR="00003424">
        <w:rPr>
          <w:rFonts w:ascii="Verdana" w:hAnsi="Verdana"/>
          <w:b/>
          <w:sz w:val="20"/>
          <w:szCs w:val="20"/>
        </w:rPr>
        <w:t xml:space="preserve"> </w:t>
      </w:r>
      <w:r w:rsidR="00003424">
        <w:rPr>
          <w:rFonts w:ascii="Verdana" w:hAnsi="Verdana"/>
          <w:sz w:val="20"/>
          <w:szCs w:val="20"/>
        </w:rPr>
        <w:t>Harstad</w:t>
      </w:r>
      <w:r w:rsidR="00276022" w:rsidRPr="00F6540D">
        <w:rPr>
          <w:rFonts w:ascii="Verdana" w:hAnsi="Verdana"/>
          <w:sz w:val="20"/>
          <w:szCs w:val="20"/>
        </w:rPr>
        <w:t>_</w:t>
      </w:r>
      <w:r w:rsidRPr="00F6540D">
        <w:rPr>
          <w:rFonts w:ascii="Verdana" w:hAnsi="Verdana"/>
          <w:sz w:val="20"/>
          <w:szCs w:val="20"/>
        </w:rPr>
        <w:t>____________________________________________</w:t>
      </w:r>
      <w:r w:rsidR="00DA1FF1" w:rsidRPr="00F6540D">
        <w:rPr>
          <w:rFonts w:ascii="Verdana" w:hAnsi="Verdana"/>
          <w:sz w:val="20"/>
          <w:szCs w:val="20"/>
        </w:rPr>
        <w:t>______________</w:t>
      </w:r>
    </w:p>
    <w:p w14:paraId="597B3E40" w14:textId="428C0A5A" w:rsidR="00B546AE" w:rsidRPr="00F6540D" w:rsidRDefault="00B546AE">
      <w:pPr>
        <w:rPr>
          <w:rFonts w:ascii="Verdana" w:hAnsi="Verdana"/>
          <w:sz w:val="20"/>
          <w:szCs w:val="20"/>
        </w:rPr>
      </w:pPr>
      <w:proofErr w:type="gramStart"/>
      <w:r w:rsidRPr="00F6540D">
        <w:rPr>
          <w:rFonts w:ascii="Verdana" w:hAnsi="Verdana"/>
          <w:b/>
          <w:sz w:val="20"/>
          <w:szCs w:val="20"/>
        </w:rPr>
        <w:t>DATE:</w:t>
      </w:r>
      <w:r w:rsidRPr="00F6540D">
        <w:rPr>
          <w:rFonts w:ascii="Verdana" w:hAnsi="Verdana"/>
          <w:sz w:val="20"/>
          <w:szCs w:val="20"/>
        </w:rPr>
        <w:t>_</w:t>
      </w:r>
      <w:proofErr w:type="gramEnd"/>
      <w:r w:rsidRPr="00F6540D">
        <w:rPr>
          <w:rFonts w:ascii="Verdana" w:hAnsi="Verdana"/>
          <w:sz w:val="20"/>
          <w:szCs w:val="20"/>
        </w:rPr>
        <w:t>___</w:t>
      </w:r>
      <w:r w:rsidR="00003424">
        <w:rPr>
          <w:rFonts w:ascii="Verdana" w:hAnsi="Verdana"/>
          <w:sz w:val="20"/>
          <w:szCs w:val="20"/>
        </w:rPr>
        <w:t>22. March 2019</w:t>
      </w:r>
      <w:r w:rsidRPr="00F6540D">
        <w:rPr>
          <w:rFonts w:ascii="Verdana" w:hAnsi="Verdana"/>
          <w:sz w:val="20"/>
          <w:szCs w:val="20"/>
        </w:rPr>
        <w:t>_______________________</w:t>
      </w:r>
      <w:r w:rsidR="00276022" w:rsidRPr="00F6540D">
        <w:rPr>
          <w:rFonts w:ascii="Verdana" w:hAnsi="Verdana"/>
          <w:sz w:val="20"/>
          <w:szCs w:val="20"/>
        </w:rPr>
        <w:t>___</w:t>
      </w:r>
      <w:r w:rsidRPr="00F6540D">
        <w:rPr>
          <w:rFonts w:ascii="Verdana" w:hAnsi="Verdana"/>
          <w:sz w:val="20"/>
          <w:szCs w:val="20"/>
        </w:rPr>
        <w:t>______________________________</w:t>
      </w:r>
      <w:r w:rsidR="00DA1FF1" w:rsidRPr="00F6540D">
        <w:rPr>
          <w:rFonts w:ascii="Verdana" w:hAnsi="Verdana"/>
          <w:sz w:val="20"/>
          <w:szCs w:val="20"/>
        </w:rPr>
        <w:t>_</w:t>
      </w:r>
    </w:p>
    <w:p w14:paraId="0C32A55A" w14:textId="77777777" w:rsidR="00DB56F4" w:rsidRDefault="00DB56F4">
      <w:pPr>
        <w:rPr>
          <w:rFonts w:ascii="Verdana" w:hAnsi="Verdana"/>
          <w:b/>
          <w:sz w:val="20"/>
          <w:szCs w:val="20"/>
        </w:rPr>
      </w:pPr>
    </w:p>
    <w:p w14:paraId="64285E4D" w14:textId="4EA6B005" w:rsidR="00B546AE" w:rsidRPr="00F6540D" w:rsidRDefault="00B546AE">
      <w:pPr>
        <w:rPr>
          <w:rFonts w:ascii="Verdana" w:hAnsi="Verdana"/>
          <w:b/>
          <w:sz w:val="20"/>
          <w:szCs w:val="20"/>
        </w:rPr>
      </w:pPr>
      <w:r w:rsidRPr="00F6540D">
        <w:rPr>
          <w:rFonts w:ascii="Verdana" w:hAnsi="Verdana"/>
          <w:b/>
          <w:sz w:val="20"/>
          <w:szCs w:val="20"/>
        </w:rPr>
        <w:t>PORT</w:t>
      </w:r>
      <w:r w:rsidR="002345B6">
        <w:rPr>
          <w:rFonts w:ascii="Verdana" w:hAnsi="Verdana"/>
          <w:b/>
          <w:sz w:val="20"/>
          <w:szCs w:val="20"/>
        </w:rPr>
        <w:t xml:space="preserve"> </w:t>
      </w:r>
      <w:proofErr w:type="spellStart"/>
      <w:proofErr w:type="gramStart"/>
      <w:r w:rsidR="002345B6">
        <w:rPr>
          <w:rFonts w:ascii="Verdana" w:hAnsi="Verdana"/>
          <w:b/>
          <w:sz w:val="20"/>
          <w:szCs w:val="20"/>
        </w:rPr>
        <w:t>NAME:</w:t>
      </w:r>
      <w:r w:rsidR="00976408" w:rsidRPr="00260E7C">
        <w:rPr>
          <w:rFonts w:ascii="Verdana" w:hAnsi="Verdana"/>
          <w:sz w:val="20"/>
          <w:szCs w:val="20"/>
        </w:rPr>
        <w:t>_</w:t>
      </w:r>
      <w:proofErr w:type="gramEnd"/>
      <w:r w:rsidR="00976408" w:rsidRPr="00260E7C">
        <w:rPr>
          <w:rFonts w:ascii="Verdana" w:hAnsi="Verdana"/>
          <w:sz w:val="20"/>
          <w:szCs w:val="20"/>
        </w:rPr>
        <w:t>____</w:t>
      </w:r>
      <w:r w:rsidR="00003424">
        <w:rPr>
          <w:rFonts w:ascii="Verdana" w:hAnsi="Verdana"/>
          <w:sz w:val="20"/>
          <w:szCs w:val="20"/>
        </w:rPr>
        <w:t>Port</w:t>
      </w:r>
      <w:proofErr w:type="spellEnd"/>
      <w:r w:rsidR="00003424">
        <w:rPr>
          <w:rFonts w:ascii="Verdana" w:hAnsi="Verdana"/>
          <w:sz w:val="20"/>
          <w:szCs w:val="20"/>
        </w:rPr>
        <w:t xml:space="preserve"> of Harstad</w:t>
      </w:r>
      <w:r w:rsidR="00976408" w:rsidRPr="00260E7C">
        <w:rPr>
          <w:rFonts w:ascii="Verdana" w:hAnsi="Verdana"/>
          <w:sz w:val="20"/>
          <w:szCs w:val="20"/>
        </w:rPr>
        <w:t>______________________________________________</w:t>
      </w:r>
      <w:r w:rsidR="00F6540D" w:rsidRPr="00260E7C">
        <w:rPr>
          <w:rFonts w:ascii="Verdana" w:hAnsi="Verdana"/>
          <w:sz w:val="20"/>
          <w:szCs w:val="20"/>
        </w:rPr>
        <w:t>_</w:t>
      </w:r>
      <w:r w:rsidR="00B67208">
        <w:rPr>
          <w:rFonts w:ascii="Verdana" w:hAnsi="Verdana"/>
          <w:sz w:val="20"/>
          <w:szCs w:val="20"/>
        </w:rPr>
        <w:t>_______</w:t>
      </w:r>
    </w:p>
    <w:p w14:paraId="04C726E5" w14:textId="77777777" w:rsidR="00976408" w:rsidRPr="00F6540D" w:rsidRDefault="00976408">
      <w:pPr>
        <w:rPr>
          <w:rFonts w:ascii="Verdana" w:hAnsi="Verdana"/>
          <w:b/>
          <w:sz w:val="20"/>
          <w:szCs w:val="20"/>
        </w:rPr>
      </w:pPr>
    </w:p>
    <w:tbl>
      <w:tblPr>
        <w:tblStyle w:val="Tabellrutenett"/>
        <w:tblW w:w="10490" w:type="dxa"/>
        <w:tblInd w:w="-5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B546AE" w:rsidRPr="00F6540D" w14:paraId="4EF26641" w14:textId="77777777" w:rsidTr="00DA1FF1">
        <w:tc>
          <w:tcPr>
            <w:tcW w:w="5103" w:type="dxa"/>
          </w:tcPr>
          <w:p w14:paraId="0E254869" w14:textId="09193104" w:rsidR="00B546AE" w:rsidRPr="00F6540D" w:rsidRDefault="00B546AE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Does the vessel berth alongside</w:t>
            </w:r>
            <w:r w:rsidR="00276022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or remain at anchor?</w:t>
            </w:r>
          </w:p>
          <w:p w14:paraId="54049199" w14:textId="267A289E" w:rsidR="00DA1FF1" w:rsidRPr="00F6540D" w:rsidRDefault="00DA1FF1" w:rsidP="00B546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E52862E" w14:textId="34C86081" w:rsidR="00B546AE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Alongside</w:t>
            </w:r>
            <w:r>
              <w:rPr>
                <w:rFonts w:ascii="Verdana" w:hAnsi="Verdana"/>
                <w:sz w:val="20"/>
                <w:szCs w:val="20"/>
              </w:rPr>
              <w:br/>
              <w:t>At anchor also available</w:t>
            </w:r>
          </w:p>
        </w:tc>
      </w:tr>
      <w:tr w:rsidR="00B546AE" w:rsidRPr="00F6540D" w14:paraId="09488708" w14:textId="77777777" w:rsidTr="00DA1FF1">
        <w:tc>
          <w:tcPr>
            <w:tcW w:w="5103" w:type="dxa"/>
          </w:tcPr>
          <w:p w14:paraId="086914FF" w14:textId="3F63FE62" w:rsidR="00B546AE" w:rsidRPr="00F6540D" w:rsidRDefault="00B546AE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How many minutes does the zodiac</w:t>
            </w:r>
            <w:r w:rsidR="00276022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transfer take?</w:t>
            </w:r>
          </w:p>
          <w:p w14:paraId="46462080" w14:textId="071C58E8" w:rsidR="007B5F8B" w:rsidRPr="00F6540D" w:rsidRDefault="007B5F8B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B59A62B" w14:textId="710AA9D2" w:rsidR="00B546AE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at anchor: 3-5 minutes</w:t>
            </w:r>
          </w:p>
        </w:tc>
      </w:tr>
      <w:tr w:rsidR="00B546AE" w:rsidRPr="00F6540D" w14:paraId="19A04AC3" w14:textId="77777777" w:rsidTr="00DA1FF1">
        <w:tc>
          <w:tcPr>
            <w:tcW w:w="5103" w:type="dxa"/>
          </w:tcPr>
          <w:p w14:paraId="2FE1A4DF" w14:textId="4B430B07" w:rsidR="00B546AE" w:rsidRPr="00F6540D" w:rsidRDefault="00B546AE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How many meters do the passengers</w:t>
            </w:r>
            <w:r w:rsidR="00276022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have to walk from the gangway or</w:t>
            </w:r>
            <w:r w:rsidR="00276022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landing pier to the tour vehicles?</w:t>
            </w:r>
          </w:p>
          <w:p w14:paraId="6D2199FA" w14:textId="42572053" w:rsidR="00DA1FF1" w:rsidRPr="00F6540D" w:rsidRDefault="00DA1FF1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D1CEC41" w14:textId="5C5A2A53" w:rsidR="00B546AE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Available at gangway or maximum 100 meters walk (depending on numbers of e.g. tour buses)</w:t>
            </w:r>
          </w:p>
        </w:tc>
      </w:tr>
      <w:tr w:rsidR="00B546AE" w:rsidRPr="00F6540D" w14:paraId="4D328B30" w14:textId="77777777" w:rsidTr="00DA1FF1">
        <w:tc>
          <w:tcPr>
            <w:tcW w:w="5103" w:type="dxa"/>
          </w:tcPr>
          <w:p w14:paraId="16B03192" w14:textId="0FE367A6" w:rsidR="00B546AE" w:rsidRPr="00F6540D" w:rsidRDefault="00B546AE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Are there any steps between the gangway</w:t>
            </w:r>
            <w:r w:rsidR="00276022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or landing pier and the tour vehicles?</w:t>
            </w:r>
            <w:r w:rsidR="00A54193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If so, how many?</w:t>
            </w:r>
          </w:p>
          <w:p w14:paraId="5BEFA564" w14:textId="7F5A0EC2" w:rsidR="00DA1FF1" w:rsidRPr="00F6540D" w:rsidRDefault="00DA1FF1" w:rsidP="00B546A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3A8C8F8" w14:textId="1ABE69F7" w:rsidR="00B546AE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 Flat, hard surface (asphalt or concrete).</w:t>
            </w:r>
          </w:p>
        </w:tc>
      </w:tr>
      <w:tr w:rsidR="005D578C" w:rsidRPr="00F6540D" w14:paraId="2527A6A0" w14:textId="77777777" w:rsidTr="00DA1FF1">
        <w:tc>
          <w:tcPr>
            <w:tcW w:w="5103" w:type="dxa"/>
          </w:tcPr>
          <w:p w14:paraId="337FC415" w14:textId="77777777" w:rsidR="005D578C" w:rsidRPr="00F6540D" w:rsidRDefault="005D578C" w:rsidP="00112FC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Is ship ID </w:t>
            </w:r>
            <w:proofErr w:type="gramStart"/>
            <w:r w:rsidRPr="00F6540D">
              <w:rPr>
                <w:rFonts w:ascii="Verdana" w:hAnsi="Verdana" w:cs="Arial"/>
                <w:sz w:val="20"/>
                <w:szCs w:val="20"/>
              </w:rPr>
              <w:t>sufficient</w:t>
            </w:r>
            <w:proofErr w:type="gramEnd"/>
            <w:r w:rsidRPr="00F6540D">
              <w:rPr>
                <w:rFonts w:ascii="Verdana" w:hAnsi="Verdana" w:cs="Arial"/>
                <w:sz w:val="20"/>
                <w:szCs w:val="20"/>
              </w:rPr>
              <w:t xml:space="preserve"> for passengers to leave or enter the port?</w:t>
            </w:r>
          </w:p>
          <w:p w14:paraId="47921652" w14:textId="2393D37B" w:rsidR="00DA1FF1" w:rsidRPr="00F6540D" w:rsidRDefault="00DA1FF1" w:rsidP="00112FC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6F2693" w14:textId="49D7C57B" w:rsidR="005D578C" w:rsidRPr="00F6540D" w:rsidRDefault="00003424" w:rsidP="00112F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Yes.</w:t>
            </w:r>
          </w:p>
        </w:tc>
      </w:tr>
      <w:tr w:rsidR="005D578C" w:rsidRPr="00F6540D" w14:paraId="6DAE10A4" w14:textId="77777777" w:rsidTr="00DA1FF1">
        <w:tc>
          <w:tcPr>
            <w:tcW w:w="5103" w:type="dxa"/>
          </w:tcPr>
          <w:p w14:paraId="728D9F02" w14:textId="77777777" w:rsidR="005D578C" w:rsidRPr="00F6540D" w:rsidRDefault="005D578C" w:rsidP="00112FC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Is access controlled to the pier or landing area? </w:t>
            </w:r>
            <w:r w:rsidRPr="00F6540D">
              <w:rPr>
                <w:rFonts w:ascii="Verdana" w:hAnsi="Verdana" w:cs="Arial"/>
                <w:sz w:val="20"/>
                <w:szCs w:val="20"/>
              </w:rPr>
              <w:br/>
              <w:t>Is there a security gate?</w:t>
            </w:r>
            <w:r w:rsidRPr="00F6540D">
              <w:rPr>
                <w:rFonts w:ascii="Verdana" w:hAnsi="Verdana" w:cs="Arial"/>
                <w:sz w:val="20"/>
                <w:szCs w:val="20"/>
              </w:rPr>
              <w:br/>
            </w:r>
          </w:p>
          <w:p w14:paraId="7D301E10" w14:textId="15F4FCA9" w:rsidR="00DA1FF1" w:rsidRPr="00F6540D" w:rsidRDefault="00DA1FF1" w:rsidP="00112FC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9FE5921" w14:textId="10F962BF" w:rsidR="005D578C" w:rsidRPr="00F6540D" w:rsidRDefault="00003424" w:rsidP="00112F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Yes. Security gate and security personnel.</w:t>
            </w:r>
          </w:p>
        </w:tc>
      </w:tr>
      <w:tr w:rsidR="00276022" w:rsidRPr="00F6540D" w14:paraId="0CC9FA17" w14:textId="77777777" w:rsidTr="00DA1FF1">
        <w:tc>
          <w:tcPr>
            <w:tcW w:w="5103" w:type="dxa"/>
          </w:tcPr>
          <w:p w14:paraId="01A96675" w14:textId="6ADA30D0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Is there any restriction on how many coaches can wait for passengers at any one time? If so, how many?</w:t>
            </w:r>
          </w:p>
          <w:p w14:paraId="09E30054" w14:textId="3E19F1BC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4903EE6" w14:textId="22E4FC91" w:rsidR="00276022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No, but 10-12 buses at a time ensures smooth handling.</w:t>
            </w:r>
          </w:p>
        </w:tc>
      </w:tr>
      <w:tr w:rsidR="00276022" w:rsidRPr="00F6540D" w14:paraId="4640ECC1" w14:textId="77777777" w:rsidTr="00DA1FF1">
        <w:tc>
          <w:tcPr>
            <w:tcW w:w="5103" w:type="dxa"/>
          </w:tcPr>
          <w:p w14:paraId="75800061" w14:textId="2E6A2297" w:rsidR="00276022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How many meters / km is it between the berth/landing pier and the town centre?</w:t>
            </w:r>
          </w:p>
          <w:p w14:paraId="38BDD359" w14:textId="77777777" w:rsidR="00671A61" w:rsidRPr="00F6540D" w:rsidRDefault="00671A6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0DCAFC64" w14:textId="4D16EA28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0BD04B3" w14:textId="6C75FA9D" w:rsidR="00276022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Pier 1 (city centre): 0 meters</w:t>
            </w:r>
            <w:r>
              <w:rPr>
                <w:rFonts w:ascii="Verdana" w:hAnsi="Verdana"/>
                <w:sz w:val="20"/>
                <w:szCs w:val="20"/>
              </w:rPr>
              <w:br/>
              <w:t>Pier 2 (city south): 500 meters (5 min walk, flat)</w:t>
            </w:r>
            <w:r>
              <w:rPr>
                <w:rFonts w:ascii="Verdana" w:hAnsi="Verdana"/>
                <w:sz w:val="20"/>
                <w:szCs w:val="20"/>
              </w:rPr>
              <w:br/>
              <w:t>Pier 3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Stangnes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): 5 km (6 min bus ride).</w:t>
            </w:r>
          </w:p>
          <w:p w14:paraId="3F4146AB" w14:textId="47952BC5" w:rsidR="00671A61" w:rsidRPr="00F6540D" w:rsidRDefault="00671A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022" w:rsidRPr="00F6540D" w14:paraId="73B04011" w14:textId="77777777" w:rsidTr="00DA1FF1">
        <w:tc>
          <w:tcPr>
            <w:tcW w:w="5103" w:type="dxa"/>
          </w:tcPr>
          <w:p w14:paraId="62E8AF7C" w14:textId="0C13A915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Does the Port Authority provide a shuttle service between the ship and the tour vehicles?</w:t>
            </w:r>
          </w:p>
          <w:p w14:paraId="0129398A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69DFA89" w14:textId="45C712CE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A12FB6" w14:textId="315E6269" w:rsidR="00276022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Yes, can be arranged – either by port or more normally by the destination company, Visit Harstad</w:t>
            </w:r>
          </w:p>
        </w:tc>
      </w:tr>
      <w:tr w:rsidR="005D578C" w:rsidRPr="00F6540D" w14:paraId="78772B06" w14:textId="77777777" w:rsidTr="00DA1FF1">
        <w:tc>
          <w:tcPr>
            <w:tcW w:w="5103" w:type="dxa"/>
          </w:tcPr>
          <w:p w14:paraId="0EBA720E" w14:textId="77777777" w:rsidR="005D578C" w:rsidRPr="00F6540D" w:rsidRDefault="005D578C" w:rsidP="005D578C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Are there any restrictions how close taxis can come to the pier/landing site?</w:t>
            </w:r>
          </w:p>
          <w:p w14:paraId="47F8290C" w14:textId="77777777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12D3C66" w14:textId="2591084D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7F72F6E8" w14:textId="691AC94B" w:rsidR="005D578C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the security gate, max. 50 m from gangway on all piers.</w:t>
            </w:r>
          </w:p>
        </w:tc>
      </w:tr>
      <w:tr w:rsidR="00276022" w:rsidRPr="00F6540D" w14:paraId="5F86AE5E" w14:textId="77777777" w:rsidTr="00DA1FF1">
        <w:tc>
          <w:tcPr>
            <w:tcW w:w="5103" w:type="dxa"/>
          </w:tcPr>
          <w:p w14:paraId="4CDC2F5A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Is there a passenger terminal at the port?</w:t>
            </w:r>
          </w:p>
          <w:p w14:paraId="6A09F207" w14:textId="5E09F760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If so, what facilities are there in the terminal</w:t>
            </w:r>
            <w:r w:rsidR="00F6540D">
              <w:rPr>
                <w:rFonts w:ascii="Verdana" w:hAnsi="Verdana" w:cs="Arial"/>
                <w:sz w:val="20"/>
                <w:szCs w:val="20"/>
              </w:rPr>
              <w:t xml:space="preserve">? </w:t>
            </w:r>
          </w:p>
          <w:p w14:paraId="51C0B5E0" w14:textId="164B83BF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0E2AA3" w14:textId="51A2CF1D" w:rsidR="00276022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No, however for pier 2 and 3 all necessary public services are available in the city centre.</w:t>
            </w:r>
          </w:p>
        </w:tc>
      </w:tr>
      <w:tr w:rsidR="00976408" w:rsidRPr="00F6540D" w14:paraId="0F79D4FE" w14:textId="77777777" w:rsidTr="00DA1FF1">
        <w:tc>
          <w:tcPr>
            <w:tcW w:w="5103" w:type="dxa"/>
          </w:tcPr>
          <w:p w14:paraId="4E101CA9" w14:textId="6F6C80AD" w:rsid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Where is the closest tourist information, and what </w:t>
            </w:r>
            <w:r w:rsidR="0088517B">
              <w:rPr>
                <w:rFonts w:ascii="Verdana" w:hAnsi="Verdana" w:cs="Arial"/>
                <w:sz w:val="20"/>
                <w:szCs w:val="20"/>
              </w:rPr>
              <w:t>is</w:t>
            </w:r>
            <w:r w:rsidRPr="00F6540D">
              <w:rPr>
                <w:rFonts w:ascii="Verdana" w:hAnsi="Verdana" w:cs="Arial"/>
                <w:sz w:val="20"/>
                <w:szCs w:val="20"/>
              </w:rPr>
              <w:t xml:space="preserve"> the opening hours?</w:t>
            </w:r>
          </w:p>
          <w:p w14:paraId="3091615D" w14:textId="77777777" w:rsidR="00E67880" w:rsidRPr="00F6540D" w:rsidRDefault="00E67880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919D0CF" w14:textId="0DFE2DB0" w:rsidR="00DB56F4" w:rsidRPr="00F6540D" w:rsidRDefault="00DB56F4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E6C6560" w14:textId="20DA9354" w:rsidR="00976408" w:rsidRPr="00F6540D" w:rsidRDefault="0000342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Visit Harstad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is located in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the city centre, 200 m from pier 1 and 600 m from pier 2. </w:t>
            </w:r>
            <w:r w:rsidR="007D69EF">
              <w:rPr>
                <w:rFonts w:ascii="Verdana" w:hAnsi="Verdana"/>
                <w:sz w:val="20"/>
                <w:szCs w:val="20"/>
              </w:rPr>
              <w:t>See www.visitharstad.no.</w:t>
            </w:r>
          </w:p>
        </w:tc>
      </w:tr>
      <w:tr w:rsidR="00276022" w:rsidRPr="00F6540D" w14:paraId="5AD8E678" w14:textId="77777777" w:rsidTr="00DA1FF1">
        <w:tc>
          <w:tcPr>
            <w:tcW w:w="5103" w:type="dxa"/>
          </w:tcPr>
          <w:p w14:paraId="6712823E" w14:textId="320662C0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lastRenderedPageBreak/>
              <w:t xml:space="preserve">Where is the nearest shopping area from the pier? Please detail street name(s), name of shopping </w:t>
            </w:r>
            <w:proofErr w:type="spellStart"/>
            <w:r w:rsidRPr="00F6540D">
              <w:rPr>
                <w:rFonts w:ascii="Verdana" w:hAnsi="Verdana" w:cs="Arial"/>
                <w:sz w:val="20"/>
                <w:szCs w:val="20"/>
              </w:rPr>
              <w:t>center</w:t>
            </w:r>
            <w:proofErr w:type="spellEnd"/>
            <w:r w:rsidRPr="00F6540D">
              <w:rPr>
                <w:rFonts w:ascii="Verdana" w:hAnsi="Verdana" w:cs="Arial"/>
                <w:sz w:val="20"/>
                <w:szCs w:val="20"/>
              </w:rPr>
              <w:t>, and distance from the pier</w:t>
            </w:r>
          </w:p>
          <w:p w14:paraId="263FF421" w14:textId="317367B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EBBC591" w14:textId="244F63FC" w:rsidR="00276022" w:rsidRDefault="00416F5B" w:rsidP="00027033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27033">
              <w:rPr>
                <w:rFonts w:ascii="Verdana" w:hAnsi="Verdana"/>
                <w:sz w:val="20"/>
                <w:szCs w:val="20"/>
              </w:rPr>
              <w:t>Bertheusgården</w:t>
            </w:r>
            <w:proofErr w:type="spellEnd"/>
            <w:r w:rsidR="00027033" w:rsidRPr="00027033">
              <w:rPr>
                <w:rFonts w:ascii="Verdana" w:hAnsi="Verdana"/>
                <w:sz w:val="20"/>
                <w:szCs w:val="20"/>
              </w:rPr>
              <w:t xml:space="preserve"> in </w:t>
            </w:r>
            <w:r w:rsidR="004E4A12">
              <w:rPr>
                <w:rFonts w:ascii="Verdana" w:hAnsi="Verdana"/>
                <w:sz w:val="20"/>
                <w:szCs w:val="20"/>
              </w:rPr>
              <w:t xml:space="preserve">city centre at </w:t>
            </w:r>
            <w:proofErr w:type="spellStart"/>
            <w:r w:rsidR="00027033" w:rsidRPr="00027033">
              <w:rPr>
                <w:rFonts w:ascii="Verdana" w:hAnsi="Verdana"/>
                <w:sz w:val="20"/>
                <w:szCs w:val="20"/>
              </w:rPr>
              <w:t>Fjordgata</w:t>
            </w:r>
            <w:proofErr w:type="spellEnd"/>
            <w:r w:rsidR="00027033" w:rsidRPr="00027033">
              <w:rPr>
                <w:rFonts w:ascii="Verdana" w:hAnsi="Verdana"/>
                <w:sz w:val="20"/>
                <w:szCs w:val="20"/>
              </w:rPr>
              <w:t xml:space="preserve">, 100 m from pier 1, 500 m from pier 2, </w:t>
            </w:r>
            <w:r w:rsidR="00681344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027033" w:rsidRPr="00027033">
              <w:rPr>
                <w:rFonts w:ascii="Verdana" w:hAnsi="Verdana"/>
                <w:sz w:val="20"/>
                <w:szCs w:val="20"/>
              </w:rPr>
              <w:t>5 km from pier 3.</w:t>
            </w:r>
          </w:p>
          <w:p w14:paraId="5425D095" w14:textId="083B3AA4" w:rsidR="00027033" w:rsidRDefault="00E07A55" w:rsidP="00027033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Bysenteret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</w:t>
            </w:r>
            <w:r w:rsidR="004E4A12">
              <w:rPr>
                <w:rFonts w:ascii="Verdana" w:hAnsi="Verdana"/>
                <w:sz w:val="20"/>
                <w:szCs w:val="20"/>
              </w:rPr>
              <w:t xml:space="preserve">arstad, in city centre at Richard </w:t>
            </w:r>
            <w:proofErr w:type="spellStart"/>
            <w:r w:rsidR="004E4A12">
              <w:rPr>
                <w:rFonts w:ascii="Verdana" w:hAnsi="Verdana"/>
                <w:sz w:val="20"/>
                <w:szCs w:val="20"/>
              </w:rPr>
              <w:t>Kaarbøs</w:t>
            </w:r>
            <w:proofErr w:type="spellEnd"/>
            <w:r w:rsidR="004E4A1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E4A12">
              <w:rPr>
                <w:rFonts w:ascii="Verdana" w:hAnsi="Verdana"/>
                <w:sz w:val="20"/>
                <w:szCs w:val="20"/>
              </w:rPr>
              <w:t>plass</w:t>
            </w:r>
            <w:proofErr w:type="spellEnd"/>
            <w:r w:rsidR="004E4A12">
              <w:rPr>
                <w:rFonts w:ascii="Verdana" w:hAnsi="Verdana"/>
                <w:sz w:val="20"/>
                <w:szCs w:val="20"/>
              </w:rPr>
              <w:t xml:space="preserve"> 1, same distances as above.</w:t>
            </w:r>
          </w:p>
          <w:p w14:paraId="40CA60FD" w14:textId="77777777" w:rsidR="004E4A12" w:rsidRDefault="004E4A12" w:rsidP="00027033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Sjøkanten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senter</w:t>
            </w:r>
            <w:proofErr w:type="spellEnd"/>
            <w:r w:rsidR="0088678F">
              <w:rPr>
                <w:rFonts w:ascii="Verdana" w:hAnsi="Verdana"/>
                <w:sz w:val="20"/>
                <w:szCs w:val="20"/>
              </w:rPr>
              <w:t xml:space="preserve"> at </w:t>
            </w:r>
            <w:proofErr w:type="spellStart"/>
            <w:r w:rsidR="0088678F">
              <w:rPr>
                <w:rFonts w:ascii="Verdana" w:hAnsi="Verdana"/>
                <w:sz w:val="20"/>
                <w:szCs w:val="20"/>
              </w:rPr>
              <w:t>Seljestad</w:t>
            </w:r>
            <w:proofErr w:type="spellEnd"/>
            <w:r w:rsidR="0088678F">
              <w:rPr>
                <w:rFonts w:ascii="Verdana" w:hAnsi="Verdana"/>
                <w:sz w:val="20"/>
                <w:szCs w:val="20"/>
              </w:rPr>
              <w:t>, 500 m from pier 1, 100 m from pier 2</w:t>
            </w:r>
            <w:r w:rsidR="00681344">
              <w:rPr>
                <w:rFonts w:ascii="Verdana" w:hAnsi="Verdana"/>
                <w:sz w:val="20"/>
                <w:szCs w:val="20"/>
              </w:rPr>
              <w:t>, and 4 km from pier 3.</w:t>
            </w:r>
          </w:p>
          <w:p w14:paraId="64067818" w14:textId="290FAA70" w:rsidR="00681344" w:rsidRDefault="00681344" w:rsidP="00027033">
            <w:pPr>
              <w:pStyle w:val="Listeavsnitt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Amfi Kanebogen, </w:t>
            </w:r>
            <w:r w:rsidR="00FC0B02">
              <w:rPr>
                <w:rFonts w:ascii="Verdana" w:hAnsi="Verdana"/>
                <w:sz w:val="20"/>
                <w:szCs w:val="20"/>
              </w:rPr>
              <w:t>3,5 km from pier 1</w:t>
            </w:r>
            <w:r w:rsidR="00D411F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8A5FEE">
              <w:rPr>
                <w:rFonts w:ascii="Verdana" w:hAnsi="Verdana"/>
                <w:sz w:val="20"/>
                <w:szCs w:val="20"/>
              </w:rPr>
              <w:t>3 km from pier 2 and 1 km from pier 3</w:t>
            </w:r>
            <w:r w:rsidR="00C3093D">
              <w:rPr>
                <w:rFonts w:ascii="Verdana" w:hAnsi="Verdana"/>
                <w:sz w:val="20"/>
                <w:szCs w:val="20"/>
              </w:rPr>
              <w:t>.</w:t>
            </w:r>
          </w:p>
          <w:p w14:paraId="2534EB56" w14:textId="77777777" w:rsidR="0000019F" w:rsidRDefault="0000019F" w:rsidP="0000019F">
            <w:pPr>
              <w:rPr>
                <w:rFonts w:ascii="Verdana" w:hAnsi="Verdana"/>
                <w:sz w:val="20"/>
                <w:szCs w:val="20"/>
              </w:rPr>
            </w:pPr>
          </w:p>
          <w:p w14:paraId="7E854C9C" w14:textId="04D9739C" w:rsidR="0000019F" w:rsidRPr="0000019F" w:rsidRDefault="0000019F" w:rsidP="0000019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6022" w:rsidRPr="00F6540D" w14:paraId="508904C5" w14:textId="77777777" w:rsidTr="00DA1FF1">
        <w:tc>
          <w:tcPr>
            <w:tcW w:w="5103" w:type="dxa"/>
          </w:tcPr>
          <w:p w14:paraId="25CB25FC" w14:textId="530893C8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are the shop</w:t>
            </w:r>
            <w:r w:rsidR="00083379">
              <w:rPr>
                <w:rFonts w:ascii="Verdana" w:hAnsi="Verdana" w:cs="Arial"/>
                <w:sz w:val="20"/>
                <w:szCs w:val="20"/>
              </w:rPr>
              <w:t>s</w:t>
            </w:r>
            <w:r w:rsidRPr="00F6540D">
              <w:rPr>
                <w:rFonts w:ascii="Verdana" w:hAnsi="Verdana" w:cs="Arial"/>
                <w:sz w:val="20"/>
                <w:szCs w:val="20"/>
              </w:rPr>
              <w:t xml:space="preserve"> opening hours?</w:t>
            </w:r>
          </w:p>
          <w:p w14:paraId="641FDA58" w14:textId="77777777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EA2A6EC" w14:textId="2BB89B05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0EA88A5" w14:textId="5D4F4815" w:rsidR="00276022" w:rsidRPr="00F6540D" w:rsidRDefault="00C309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Normally 10 – 20 on weekdays, 10 – 18 on Saturdays, closed on Sundays</w:t>
            </w:r>
            <w:r w:rsidR="001D73A0">
              <w:rPr>
                <w:rFonts w:ascii="Verdana" w:hAnsi="Verdana"/>
                <w:sz w:val="20"/>
                <w:szCs w:val="20"/>
              </w:rPr>
              <w:t xml:space="preserve">. However, Sunday openings of </w:t>
            </w:r>
            <w:proofErr w:type="gramStart"/>
            <w:r w:rsidR="001D73A0">
              <w:rPr>
                <w:rFonts w:ascii="Verdana" w:hAnsi="Verdana"/>
                <w:sz w:val="20"/>
                <w:szCs w:val="20"/>
              </w:rPr>
              <w:t>a number of</w:t>
            </w:r>
            <w:proofErr w:type="gramEnd"/>
            <w:r w:rsidR="001D73A0">
              <w:rPr>
                <w:rFonts w:ascii="Verdana" w:hAnsi="Verdana"/>
                <w:sz w:val="20"/>
                <w:szCs w:val="20"/>
              </w:rPr>
              <w:t xml:space="preserve"> shops can be arranged through Visit Harstad.</w:t>
            </w:r>
          </w:p>
        </w:tc>
      </w:tr>
      <w:tr w:rsidR="00276022" w:rsidRPr="00F6540D" w14:paraId="7A35BAFC" w14:textId="77777777" w:rsidTr="00DA1FF1">
        <w:tc>
          <w:tcPr>
            <w:tcW w:w="5103" w:type="dxa"/>
          </w:tcPr>
          <w:p w14:paraId="7A534B1B" w14:textId="3FBA665C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Are credit cards and </w:t>
            </w:r>
            <w:proofErr w:type="gramStart"/>
            <w:r w:rsidRPr="00F6540D">
              <w:rPr>
                <w:rFonts w:ascii="Verdana" w:hAnsi="Verdana" w:cs="Arial"/>
                <w:sz w:val="20"/>
                <w:szCs w:val="20"/>
              </w:rPr>
              <w:t>trave</w:t>
            </w:r>
            <w:r w:rsidR="00A119C4">
              <w:rPr>
                <w:rFonts w:ascii="Verdana" w:hAnsi="Verdana" w:cs="Arial"/>
                <w:sz w:val="20"/>
                <w:szCs w:val="20"/>
              </w:rPr>
              <w:t>l</w:t>
            </w:r>
            <w:r w:rsidRPr="00F6540D">
              <w:rPr>
                <w:rFonts w:ascii="Verdana" w:hAnsi="Verdana" w:cs="Arial"/>
                <w:sz w:val="20"/>
                <w:szCs w:val="20"/>
              </w:rPr>
              <w:t>lers</w:t>
            </w:r>
            <w:proofErr w:type="gramEnd"/>
            <w:r w:rsidRPr="00F6540D">
              <w:rPr>
                <w:rFonts w:ascii="Verdana" w:hAnsi="Verdana" w:cs="Arial"/>
                <w:sz w:val="20"/>
                <w:szCs w:val="20"/>
              </w:rPr>
              <w:t xml:space="preserve"> cheques</w:t>
            </w:r>
          </w:p>
          <w:p w14:paraId="68754ADC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accepted in shops?</w:t>
            </w:r>
          </w:p>
          <w:p w14:paraId="3F71B6B6" w14:textId="35083F68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7B3891" w14:textId="053AECAD" w:rsidR="00276022" w:rsidRPr="00F6540D" w:rsidRDefault="001D73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creditcards</w:t>
            </w:r>
            <w:proofErr w:type="spellEnd"/>
            <w:r w:rsidR="00EE2991">
              <w:rPr>
                <w:rFonts w:ascii="Verdana" w:hAnsi="Verdana"/>
                <w:sz w:val="20"/>
                <w:szCs w:val="20"/>
              </w:rPr>
              <w:t xml:space="preserve"> accepted. Travellers cheques – does anyone use them anymore?</w:t>
            </w:r>
          </w:p>
        </w:tc>
      </w:tr>
      <w:tr w:rsidR="00276022" w:rsidRPr="00F6540D" w14:paraId="7B4FEB8D" w14:textId="77777777" w:rsidTr="00DA1FF1">
        <w:tc>
          <w:tcPr>
            <w:tcW w:w="5103" w:type="dxa"/>
          </w:tcPr>
          <w:p w14:paraId="6BFC2860" w14:textId="7A22CDA4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Where is the nearest bank or ATM from the</w:t>
            </w:r>
            <w:r w:rsidR="00A54193" w:rsidRPr="00F6540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6540D">
              <w:rPr>
                <w:rFonts w:ascii="Verdana" w:hAnsi="Verdana" w:cs="Arial"/>
                <w:sz w:val="20"/>
                <w:szCs w:val="20"/>
              </w:rPr>
              <w:t>pier? Please detail street name(s) and</w:t>
            </w:r>
            <w:r w:rsidR="00A54193" w:rsidRPr="00F6540D">
              <w:rPr>
                <w:rFonts w:ascii="Verdana" w:hAnsi="Verdana" w:cs="Arial"/>
                <w:sz w:val="20"/>
                <w:szCs w:val="20"/>
              </w:rPr>
              <w:t xml:space="preserve"> distance</w:t>
            </w:r>
            <w:r w:rsidRPr="00F6540D">
              <w:rPr>
                <w:rFonts w:ascii="Verdana" w:hAnsi="Verdana" w:cs="Arial"/>
                <w:sz w:val="20"/>
                <w:szCs w:val="20"/>
              </w:rPr>
              <w:t xml:space="preserve"> to the pier</w:t>
            </w:r>
            <w:r w:rsidR="00A54193" w:rsidRPr="00F6540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C2800FA" w14:textId="65183027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5BA68B7" w14:textId="1EEBD579" w:rsidR="00276022" w:rsidRPr="00F6540D" w:rsidRDefault="009243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Large number of ATMs available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citycentre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at shopping centres. Distances: See above.</w:t>
            </w:r>
          </w:p>
        </w:tc>
      </w:tr>
      <w:tr w:rsidR="00276022" w:rsidRPr="00F6540D" w14:paraId="350C3182" w14:textId="77777777" w:rsidTr="00DA1FF1">
        <w:tc>
          <w:tcPr>
            <w:tcW w:w="5103" w:type="dxa"/>
          </w:tcPr>
          <w:p w14:paraId="2FD422E4" w14:textId="0E826C79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What </w:t>
            </w:r>
            <w:r w:rsidR="0088517B">
              <w:rPr>
                <w:rFonts w:ascii="Verdana" w:hAnsi="Verdana" w:cs="Arial"/>
                <w:sz w:val="20"/>
                <w:szCs w:val="20"/>
              </w:rPr>
              <w:t>is</w:t>
            </w:r>
            <w:r w:rsidRPr="00F6540D">
              <w:rPr>
                <w:rFonts w:ascii="Verdana" w:hAnsi="Verdana" w:cs="Arial"/>
                <w:sz w:val="20"/>
                <w:szCs w:val="20"/>
              </w:rPr>
              <w:t xml:space="preserve"> the bank opening hours?</w:t>
            </w:r>
          </w:p>
          <w:p w14:paraId="4AC5E33A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413E33D" w14:textId="43A5CD68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A0175AC" w14:textId="5CD0D990" w:rsidR="00276022" w:rsidRPr="00F6540D" w:rsidRDefault="009243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Normally 09-15 on weekdays, closed S</w:t>
            </w:r>
            <w:r w:rsidR="006357C1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 and Sun</w:t>
            </w:r>
            <w:r w:rsidR="006357C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76022" w:rsidRPr="00F6540D" w14:paraId="1FE91B16" w14:textId="77777777" w:rsidTr="00DA1FF1">
        <w:tc>
          <w:tcPr>
            <w:tcW w:w="5103" w:type="dxa"/>
          </w:tcPr>
          <w:p w14:paraId="0E640A54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kind of souvenirs can guests expect to purchase?</w:t>
            </w:r>
          </w:p>
          <w:p w14:paraId="4DC8CC96" w14:textId="77777777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877EC58" w14:textId="24AAF6BF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BB2A823" w14:textId="63638D9E" w:rsidR="00276022" w:rsidRPr="00F6540D" w:rsidRDefault="006357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Everything from local food, locally produced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knitware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knives, jewellery</w:t>
            </w:r>
            <w:r w:rsidR="000409C9">
              <w:rPr>
                <w:rFonts w:ascii="Verdana" w:hAnsi="Verdana"/>
                <w:sz w:val="20"/>
                <w:szCs w:val="20"/>
              </w:rPr>
              <w:t xml:space="preserve"> – to more mainstream Norwegian </w:t>
            </w:r>
            <w:proofErr w:type="spellStart"/>
            <w:r w:rsidR="000409C9">
              <w:rPr>
                <w:rFonts w:ascii="Verdana" w:hAnsi="Verdana"/>
                <w:sz w:val="20"/>
                <w:szCs w:val="20"/>
              </w:rPr>
              <w:t>artifacts</w:t>
            </w:r>
            <w:proofErr w:type="spellEnd"/>
            <w:r w:rsidR="000409C9">
              <w:rPr>
                <w:rFonts w:ascii="Verdana" w:hAnsi="Verdana"/>
                <w:sz w:val="20"/>
                <w:szCs w:val="20"/>
              </w:rPr>
              <w:t xml:space="preserve"> (flags, trolls, books, etc.).</w:t>
            </w:r>
          </w:p>
        </w:tc>
      </w:tr>
      <w:tr w:rsidR="00A54193" w:rsidRPr="00F6540D" w14:paraId="6A496C92" w14:textId="77777777" w:rsidTr="00DA1FF1">
        <w:tc>
          <w:tcPr>
            <w:tcW w:w="5103" w:type="dxa"/>
          </w:tcPr>
          <w:p w14:paraId="53262F39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should be at the top of my shopping list of products best bought in the city? (No touristy souvenirs)</w:t>
            </w:r>
          </w:p>
          <w:p w14:paraId="3AA29EF0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695FA0C" w14:textId="2B5D701C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2A68BAF" w14:textId="0DB752BC" w:rsidR="00A54193" w:rsidRPr="00F6540D" w:rsidRDefault="001804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Sporting goods (large chain and local niche stores with very high </w:t>
            </w:r>
            <w:r w:rsidR="00C21B73">
              <w:rPr>
                <w:rFonts w:ascii="Verdana" w:hAnsi="Verdana"/>
                <w:sz w:val="20"/>
                <w:szCs w:val="20"/>
              </w:rPr>
              <w:t>quality)</w:t>
            </w:r>
            <w:r>
              <w:rPr>
                <w:rFonts w:ascii="Verdana" w:hAnsi="Verdana"/>
                <w:sz w:val="20"/>
                <w:szCs w:val="20"/>
              </w:rPr>
              <w:t>, clothes</w:t>
            </w:r>
            <w:r w:rsidR="00C21B73">
              <w:rPr>
                <w:rFonts w:ascii="Verdana" w:hAnsi="Verdana"/>
                <w:sz w:val="20"/>
                <w:szCs w:val="20"/>
              </w:rPr>
              <w:t xml:space="preserve"> (local niche stores, esp. in city centre)</w:t>
            </w:r>
            <w:r w:rsidR="00FB53D6">
              <w:rPr>
                <w:rFonts w:ascii="Verdana" w:hAnsi="Verdana"/>
                <w:sz w:val="20"/>
                <w:szCs w:val="20"/>
              </w:rPr>
              <w:t>, locally produced food</w:t>
            </w:r>
          </w:p>
        </w:tc>
      </w:tr>
      <w:tr w:rsidR="00276022" w:rsidRPr="00F6540D" w14:paraId="131BC1B7" w14:textId="77777777" w:rsidTr="00DA1FF1">
        <w:tc>
          <w:tcPr>
            <w:tcW w:w="5103" w:type="dxa"/>
          </w:tcPr>
          <w:p w14:paraId="1149832D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Should guests barter for prices?</w:t>
            </w:r>
          </w:p>
          <w:p w14:paraId="36EE96FA" w14:textId="77777777" w:rsidR="00276022" w:rsidRPr="00F6540D" w:rsidRDefault="00276022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3343B4E" w14:textId="390CB0FC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5D40DA1" w14:textId="230D7546" w:rsidR="00276022" w:rsidRPr="00F6540D" w:rsidRDefault="006617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prohibition, but it is not normal in Norway.</w:t>
            </w:r>
          </w:p>
        </w:tc>
      </w:tr>
      <w:tr w:rsidR="00A54193" w:rsidRPr="00F6540D" w14:paraId="7A3C33E2" w14:textId="77777777" w:rsidTr="00DA1FF1">
        <w:tc>
          <w:tcPr>
            <w:tcW w:w="5103" w:type="dxa"/>
          </w:tcPr>
          <w:p w14:paraId="5E5E761B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If I am here for the first time, what are the top things I must see/do?</w:t>
            </w:r>
          </w:p>
          <w:p w14:paraId="23EEED17" w14:textId="0BB842F2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1A6D045" w14:textId="79AAAE55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798675B" w14:textId="7E3B5D08" w:rsidR="00560466" w:rsidRDefault="005604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Many top sites/activities</w:t>
            </w:r>
            <w:r w:rsidR="00B24FA4">
              <w:rPr>
                <w:rFonts w:ascii="Verdana" w:hAnsi="Verdana"/>
                <w:sz w:val="20"/>
                <w:szCs w:val="20"/>
              </w:rPr>
              <w:t>, all guided/full service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1E99CBD" w14:textId="7F0CC06E" w:rsidR="00560466" w:rsidRDefault="001C4DE2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0466">
              <w:rPr>
                <w:rFonts w:ascii="Verdana" w:hAnsi="Verdana"/>
                <w:sz w:val="20"/>
                <w:szCs w:val="20"/>
              </w:rPr>
              <w:t>Trondenes</w:t>
            </w:r>
            <w:proofErr w:type="spellEnd"/>
            <w:r w:rsidRPr="0056046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53D6">
              <w:rPr>
                <w:rFonts w:ascii="Verdana" w:hAnsi="Verdana"/>
                <w:sz w:val="20"/>
                <w:szCs w:val="20"/>
              </w:rPr>
              <w:t xml:space="preserve">church </w:t>
            </w:r>
            <w:r w:rsidRPr="00560466">
              <w:rPr>
                <w:rFonts w:ascii="Verdana" w:hAnsi="Verdana"/>
                <w:sz w:val="20"/>
                <w:szCs w:val="20"/>
              </w:rPr>
              <w:t>(northernmost stone church in the world from the 13</w:t>
            </w:r>
            <w:r w:rsidRPr="00560466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Pr="00560466">
              <w:rPr>
                <w:rFonts w:ascii="Verdana" w:hAnsi="Verdana"/>
                <w:sz w:val="20"/>
                <w:szCs w:val="20"/>
              </w:rPr>
              <w:t xml:space="preserve"> century</w:t>
            </w:r>
            <w:r w:rsidR="00845951" w:rsidRPr="00560466">
              <w:rPr>
                <w:rFonts w:ascii="Verdana" w:hAnsi="Verdana"/>
                <w:sz w:val="20"/>
                <w:szCs w:val="20"/>
              </w:rPr>
              <w:t xml:space="preserve"> with art from 14</w:t>
            </w:r>
            <w:r w:rsidR="00845951" w:rsidRPr="00560466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845951" w:rsidRPr="00560466">
              <w:rPr>
                <w:rFonts w:ascii="Verdana" w:hAnsi="Verdana"/>
                <w:sz w:val="20"/>
                <w:szCs w:val="20"/>
              </w:rPr>
              <w:t xml:space="preserve"> and 15</w:t>
            </w:r>
            <w:r w:rsidR="00845951" w:rsidRPr="00560466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845951" w:rsidRPr="00560466">
              <w:rPr>
                <w:rFonts w:ascii="Verdana" w:hAnsi="Verdana"/>
                <w:sz w:val="20"/>
                <w:szCs w:val="20"/>
              </w:rPr>
              <w:t xml:space="preserve"> century)</w:t>
            </w:r>
          </w:p>
          <w:p w14:paraId="22024B20" w14:textId="6888EDD1" w:rsidR="0069198A" w:rsidRDefault="00845951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60466">
              <w:rPr>
                <w:rFonts w:ascii="Verdana" w:hAnsi="Verdana"/>
                <w:sz w:val="20"/>
                <w:szCs w:val="20"/>
              </w:rPr>
              <w:t>Trondenes</w:t>
            </w:r>
            <w:proofErr w:type="spellEnd"/>
            <w:r w:rsidRPr="00560466">
              <w:rPr>
                <w:rFonts w:ascii="Verdana" w:hAnsi="Verdana"/>
                <w:sz w:val="20"/>
                <w:szCs w:val="20"/>
              </w:rPr>
              <w:t xml:space="preserve"> Historical centre with exhibitions </w:t>
            </w:r>
            <w:r w:rsidR="00312794" w:rsidRPr="00560466">
              <w:rPr>
                <w:rFonts w:ascii="Verdana" w:hAnsi="Verdana"/>
                <w:sz w:val="20"/>
                <w:szCs w:val="20"/>
              </w:rPr>
              <w:t>of the rich Viking age heritage from this area</w:t>
            </w:r>
            <w:r w:rsidR="001E64BF">
              <w:rPr>
                <w:rFonts w:ascii="Verdana" w:hAnsi="Verdana"/>
                <w:sz w:val="20"/>
                <w:szCs w:val="20"/>
              </w:rPr>
              <w:t xml:space="preserve"> and a reconstruction of a local farm from 1250 with </w:t>
            </w:r>
            <w:proofErr w:type="spellStart"/>
            <w:r w:rsidR="001E64BF">
              <w:rPr>
                <w:rFonts w:ascii="Verdana" w:hAnsi="Verdana"/>
                <w:sz w:val="20"/>
                <w:szCs w:val="20"/>
              </w:rPr>
              <w:t>reenactment</w:t>
            </w:r>
            <w:proofErr w:type="spellEnd"/>
          </w:p>
          <w:p w14:paraId="14DC882E" w14:textId="77777777" w:rsidR="0069198A" w:rsidRDefault="00312794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560466">
              <w:rPr>
                <w:rFonts w:ascii="Verdana" w:hAnsi="Verdana"/>
                <w:sz w:val="20"/>
                <w:szCs w:val="20"/>
              </w:rPr>
              <w:t xml:space="preserve">The Adolf guns museum at </w:t>
            </w:r>
            <w:proofErr w:type="spellStart"/>
            <w:r w:rsidRPr="00560466">
              <w:rPr>
                <w:rFonts w:ascii="Verdana" w:hAnsi="Verdana"/>
                <w:sz w:val="20"/>
                <w:szCs w:val="20"/>
              </w:rPr>
              <w:t>Trondenes</w:t>
            </w:r>
            <w:proofErr w:type="spellEnd"/>
            <w:r w:rsidR="00770D62" w:rsidRPr="00560466">
              <w:rPr>
                <w:rFonts w:ascii="Verdana" w:hAnsi="Verdana"/>
                <w:sz w:val="20"/>
                <w:szCs w:val="20"/>
              </w:rPr>
              <w:t xml:space="preserve"> (the </w:t>
            </w:r>
            <w:proofErr w:type="spellStart"/>
            <w:r w:rsidR="00770D62" w:rsidRPr="00560466">
              <w:rPr>
                <w:rFonts w:ascii="Verdana" w:hAnsi="Verdana"/>
                <w:sz w:val="20"/>
                <w:szCs w:val="20"/>
              </w:rPr>
              <w:t>worlds</w:t>
            </w:r>
            <w:proofErr w:type="spellEnd"/>
            <w:r w:rsidR="00770D62" w:rsidRPr="00560466">
              <w:rPr>
                <w:rFonts w:ascii="Verdana" w:hAnsi="Verdana"/>
                <w:sz w:val="20"/>
                <w:szCs w:val="20"/>
              </w:rPr>
              <w:t xml:space="preserve"> largest coastal artillery gun from WW II – still fully operational)</w:t>
            </w:r>
          </w:p>
          <w:p w14:paraId="3A8726AA" w14:textId="77777777" w:rsidR="00A54193" w:rsidRDefault="0069198A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Keipen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a fantastic easy hike on a nearby mountain with stunning views</w:t>
            </w:r>
            <w:r w:rsidR="00B24FA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F59342A" w14:textId="17223BB5" w:rsidR="00B24FA4" w:rsidRDefault="00B24FA4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RIB tours with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eaglesafari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FB53D6">
              <w:rPr>
                <w:rFonts w:ascii="Verdana" w:hAnsi="Verdana"/>
                <w:sz w:val="20"/>
                <w:szCs w:val="20"/>
              </w:rPr>
              <w:t>birdwatching, lunch stop in the archipelago</w:t>
            </w:r>
          </w:p>
          <w:p w14:paraId="787F1621" w14:textId="46D16F27" w:rsidR="00D637AD" w:rsidRDefault="00D637AD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Elgsnes – a farm dating back to 17</w:t>
            </w:r>
            <w:r w:rsidRPr="00D637AD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century, but with </w:t>
            </w:r>
            <w:r w:rsidR="004834D1">
              <w:rPr>
                <w:rFonts w:ascii="Verdana" w:hAnsi="Verdana"/>
                <w:sz w:val="20"/>
                <w:szCs w:val="20"/>
              </w:rPr>
              <w:t>visible heritage back to the Stone Age, combined with spectacular</w:t>
            </w:r>
            <w:r w:rsidR="00267380">
              <w:rPr>
                <w:rFonts w:ascii="Verdana" w:hAnsi="Verdana"/>
                <w:sz w:val="20"/>
                <w:szCs w:val="20"/>
              </w:rPr>
              <w:t xml:space="preserve"> local</w:t>
            </w:r>
            <w:r w:rsidR="004834D1">
              <w:rPr>
                <w:rFonts w:ascii="Verdana" w:hAnsi="Verdana"/>
                <w:sz w:val="20"/>
                <w:szCs w:val="20"/>
              </w:rPr>
              <w:t xml:space="preserve"> food on the white beach</w:t>
            </w:r>
          </w:p>
          <w:p w14:paraId="5711A15B" w14:textId="097E9919" w:rsidR="004834D1" w:rsidRDefault="0072050C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Polar Zoo,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see the animals of the Arctic in their natural habitats (no cages!)</w:t>
            </w:r>
            <w:r w:rsidR="000B4678">
              <w:rPr>
                <w:rFonts w:ascii="Verdana" w:hAnsi="Verdana"/>
                <w:sz w:val="20"/>
                <w:szCs w:val="20"/>
              </w:rPr>
              <w:t xml:space="preserve">. Guided bus tours of </w:t>
            </w:r>
            <w:r w:rsidR="00FB53D6">
              <w:rPr>
                <w:rFonts w:ascii="Verdana" w:hAnsi="Verdana"/>
                <w:sz w:val="20"/>
                <w:szCs w:val="20"/>
              </w:rPr>
              <w:t>6</w:t>
            </w:r>
            <w:r w:rsidR="000B4678">
              <w:rPr>
                <w:rFonts w:ascii="Verdana" w:hAnsi="Verdana"/>
                <w:sz w:val="20"/>
                <w:szCs w:val="20"/>
              </w:rPr>
              <w:t xml:space="preserve"> hours through stunning scenery)</w:t>
            </w:r>
          </w:p>
          <w:p w14:paraId="2184CCCA" w14:textId="0BCA030D" w:rsidR="0072050C" w:rsidRDefault="0072050C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The Lofoten Archipelago</w:t>
            </w:r>
            <w:r w:rsidR="000B4678">
              <w:rPr>
                <w:rFonts w:ascii="Verdana" w:hAnsi="Verdana"/>
                <w:sz w:val="20"/>
                <w:szCs w:val="20"/>
              </w:rPr>
              <w:t xml:space="preserve"> (guided bus tours of </w:t>
            </w:r>
            <w:r w:rsidR="001E64BF">
              <w:rPr>
                <w:rFonts w:ascii="Verdana" w:hAnsi="Verdana"/>
                <w:sz w:val="20"/>
                <w:szCs w:val="20"/>
              </w:rPr>
              <w:t>8</w:t>
            </w:r>
            <w:r w:rsidR="000B4678">
              <w:rPr>
                <w:rFonts w:ascii="Verdana" w:hAnsi="Verdana"/>
                <w:sz w:val="20"/>
                <w:szCs w:val="20"/>
              </w:rPr>
              <w:t xml:space="preserve"> hrs in stunning scenery)</w:t>
            </w:r>
          </w:p>
          <w:p w14:paraId="4236A8EF" w14:textId="5FE3C91C" w:rsidR="000B4678" w:rsidRDefault="000B4678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Boat trip with Anna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Rogde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the world</w:t>
            </w:r>
            <w:r w:rsidR="007B766D">
              <w:rPr>
                <w:rFonts w:ascii="Verdana" w:hAnsi="Verdana"/>
                <w:sz w:val="20"/>
                <w:szCs w:val="20"/>
              </w:rPr>
              <w:t xml:space="preserve">’s oldest sailing </w:t>
            </w:r>
            <w:proofErr w:type="spellStart"/>
            <w:r w:rsidR="007B766D">
              <w:rPr>
                <w:rFonts w:ascii="Verdana" w:hAnsi="Verdana"/>
                <w:sz w:val="20"/>
                <w:szCs w:val="20"/>
              </w:rPr>
              <w:t>sc</w:t>
            </w:r>
            <w:r w:rsidR="008A4A30">
              <w:rPr>
                <w:rFonts w:ascii="Verdana" w:hAnsi="Verdana"/>
                <w:sz w:val="20"/>
                <w:szCs w:val="20"/>
              </w:rPr>
              <w:t>o</w:t>
            </w:r>
            <w:r w:rsidR="007B766D">
              <w:rPr>
                <w:rFonts w:ascii="Verdana" w:hAnsi="Verdana"/>
                <w:sz w:val="20"/>
                <w:szCs w:val="20"/>
              </w:rPr>
              <w:t>oner</w:t>
            </w:r>
            <w:proofErr w:type="spellEnd"/>
            <w:r w:rsidR="007B766D">
              <w:rPr>
                <w:rFonts w:ascii="Verdana" w:hAnsi="Verdana"/>
                <w:sz w:val="20"/>
                <w:szCs w:val="20"/>
              </w:rPr>
              <w:t xml:space="preserve"> from 1867, with guides, spectacular views and </w:t>
            </w:r>
            <w:r w:rsidR="00655816">
              <w:rPr>
                <w:rFonts w:ascii="Verdana" w:hAnsi="Verdana"/>
                <w:sz w:val="20"/>
                <w:szCs w:val="20"/>
              </w:rPr>
              <w:t>local culinary highlights</w:t>
            </w:r>
          </w:p>
          <w:p w14:paraId="55582954" w14:textId="77777777" w:rsidR="00267380" w:rsidRDefault="00267380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All sorts of winter activities: Fantastic </w:t>
            </w:r>
            <w:r w:rsidR="00D431A3">
              <w:rPr>
                <w:rFonts w:ascii="Verdana" w:hAnsi="Verdana"/>
                <w:sz w:val="20"/>
                <w:szCs w:val="20"/>
              </w:rPr>
              <w:t>aurora borealis tours, fun in the snow (sledging, snow shoe walks</w:t>
            </w:r>
            <w:r w:rsidR="00541B3D">
              <w:rPr>
                <w:rFonts w:ascii="Verdana" w:hAnsi="Verdana"/>
                <w:sz w:val="20"/>
                <w:szCs w:val="20"/>
              </w:rPr>
              <w:t>, etc) all combined with food and hot drinks</w:t>
            </w:r>
          </w:p>
          <w:p w14:paraId="1F16ED84" w14:textId="735B5827" w:rsidR="00A3267D" w:rsidRDefault="00A3267D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Norway’s second largest national arts festival (Artic Arts Festival) the final week of June every year. Activities with world renowned artist of all </w:t>
            </w:r>
            <w:r w:rsidR="00E621D9">
              <w:rPr>
                <w:rFonts w:ascii="Verdana" w:hAnsi="Verdana"/>
                <w:sz w:val="20"/>
                <w:szCs w:val="20"/>
              </w:rPr>
              <w:t>kinds of arts/culture practically 24/7 under the Midnight S</w:t>
            </w:r>
            <w:r w:rsidR="00A25FE5">
              <w:rPr>
                <w:rFonts w:ascii="Verdana" w:hAnsi="Verdana"/>
                <w:sz w:val="20"/>
                <w:szCs w:val="20"/>
              </w:rPr>
              <w:t>u</w:t>
            </w:r>
            <w:r w:rsidR="00E621D9">
              <w:rPr>
                <w:rFonts w:ascii="Verdana" w:hAnsi="Verdana"/>
                <w:sz w:val="20"/>
                <w:szCs w:val="20"/>
              </w:rPr>
              <w:t>n</w:t>
            </w:r>
          </w:p>
          <w:p w14:paraId="2790D4B0" w14:textId="681B8588" w:rsidR="00A25FE5" w:rsidRPr="00560466" w:rsidRDefault="00A25FE5" w:rsidP="00560466">
            <w:pPr>
              <w:pStyle w:val="Listeavsnitt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Røkenes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Farm, a farm from the 18</w:t>
            </w:r>
            <w:r w:rsidRPr="00A25FE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century, run by the 1</w:t>
            </w:r>
            <w:r w:rsidR="001E64BF">
              <w:rPr>
                <w:rFonts w:ascii="Verdana" w:hAnsi="Verdana"/>
                <w:sz w:val="20"/>
                <w:szCs w:val="20"/>
              </w:rPr>
              <w:t>0</w:t>
            </w:r>
            <w:r w:rsidRPr="00A25FE5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generation</w:t>
            </w:r>
            <w:r w:rsidR="001E1ECD">
              <w:rPr>
                <w:rFonts w:ascii="Verdana" w:hAnsi="Verdana"/>
                <w:sz w:val="20"/>
                <w:szCs w:val="20"/>
              </w:rPr>
              <w:t xml:space="preserve"> – showing rural life as it was then and today – with an excellent kitchen serving local spe</w:t>
            </w:r>
            <w:r w:rsidR="00023A4D">
              <w:rPr>
                <w:rFonts w:ascii="Verdana" w:hAnsi="Verdana"/>
                <w:sz w:val="20"/>
                <w:szCs w:val="20"/>
              </w:rPr>
              <w:t>c</w:t>
            </w:r>
            <w:r w:rsidR="001E1ECD">
              <w:rPr>
                <w:rFonts w:ascii="Verdana" w:hAnsi="Verdana"/>
                <w:sz w:val="20"/>
                <w:szCs w:val="20"/>
              </w:rPr>
              <w:t xml:space="preserve">ialities </w:t>
            </w:r>
            <w:r w:rsidR="00023A4D">
              <w:rPr>
                <w:rFonts w:ascii="Verdana" w:hAnsi="Verdana"/>
                <w:sz w:val="20"/>
                <w:szCs w:val="20"/>
              </w:rPr>
              <w:t>of great culinary quality.</w:t>
            </w:r>
          </w:p>
        </w:tc>
      </w:tr>
      <w:tr w:rsidR="00A54193" w:rsidRPr="00F6540D" w14:paraId="01E25218" w14:textId="77777777" w:rsidTr="00DA1FF1">
        <w:tc>
          <w:tcPr>
            <w:tcW w:w="5103" w:type="dxa"/>
          </w:tcPr>
          <w:p w14:paraId="63061E82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lastRenderedPageBreak/>
              <w:t>What are the architectural highlights including modern buildings?</w:t>
            </w:r>
          </w:p>
          <w:p w14:paraId="39DD4B9E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1DC9DB11" w14:textId="1C350A6A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3E5CC7A" w14:textId="02DE95D7" w:rsidR="00A54193" w:rsidRPr="00F6540D" w:rsidRDefault="00697B8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Trondenes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medieval church,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jugend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style beautiful </w:t>
            </w:r>
            <w:r w:rsidR="008D20A6">
              <w:rPr>
                <w:rFonts w:ascii="Verdana" w:hAnsi="Verdana"/>
                <w:sz w:val="20"/>
                <w:szCs w:val="20"/>
              </w:rPr>
              <w:t xml:space="preserve">major buildings in the city centre, the brand new </w:t>
            </w:r>
            <w:proofErr w:type="spellStart"/>
            <w:r w:rsidR="008D20A6">
              <w:rPr>
                <w:rFonts w:ascii="Verdana" w:hAnsi="Verdana"/>
                <w:sz w:val="20"/>
                <w:szCs w:val="20"/>
              </w:rPr>
              <w:t>Northen</w:t>
            </w:r>
            <w:proofErr w:type="spellEnd"/>
            <w:r w:rsidR="008D20A6">
              <w:rPr>
                <w:rFonts w:ascii="Verdana" w:hAnsi="Verdana"/>
                <w:sz w:val="20"/>
                <w:szCs w:val="20"/>
              </w:rPr>
              <w:t xml:space="preserve"> Norway headquarters of </w:t>
            </w:r>
            <w:proofErr w:type="spellStart"/>
            <w:r w:rsidR="008D20A6">
              <w:rPr>
                <w:rFonts w:ascii="Verdana" w:hAnsi="Verdana"/>
                <w:sz w:val="20"/>
                <w:szCs w:val="20"/>
              </w:rPr>
              <w:t>Equinor</w:t>
            </w:r>
            <w:proofErr w:type="spellEnd"/>
            <w:r w:rsidR="008D20A6">
              <w:rPr>
                <w:rFonts w:ascii="Verdana" w:hAnsi="Verdana"/>
                <w:sz w:val="20"/>
                <w:szCs w:val="20"/>
              </w:rPr>
              <w:t xml:space="preserve"> (former Statoil)</w:t>
            </w:r>
            <w:r w:rsidR="00946A3C">
              <w:rPr>
                <w:rFonts w:ascii="Verdana" w:hAnsi="Verdana"/>
                <w:sz w:val="20"/>
                <w:szCs w:val="20"/>
              </w:rPr>
              <w:t>, Harstad church</w:t>
            </w:r>
            <w:r w:rsidR="00FB53D6">
              <w:rPr>
                <w:rFonts w:ascii="Verdana" w:hAnsi="Verdana"/>
                <w:sz w:val="20"/>
                <w:szCs w:val="20"/>
              </w:rPr>
              <w:t xml:space="preserve"> and Harstad cinema</w:t>
            </w:r>
            <w:r w:rsidR="00946A3C">
              <w:rPr>
                <w:rFonts w:ascii="Verdana" w:hAnsi="Verdana"/>
                <w:sz w:val="20"/>
                <w:szCs w:val="20"/>
              </w:rPr>
              <w:t xml:space="preserve"> from the 1960s (same architect as</w:t>
            </w:r>
            <w:r w:rsidR="00E05843">
              <w:rPr>
                <w:rFonts w:ascii="Verdana" w:hAnsi="Verdana"/>
                <w:sz w:val="20"/>
                <w:szCs w:val="20"/>
              </w:rPr>
              <w:t xml:space="preserve"> made the </w:t>
            </w:r>
            <w:proofErr w:type="spellStart"/>
            <w:r w:rsidR="00E05843">
              <w:rPr>
                <w:rFonts w:ascii="Verdana" w:hAnsi="Verdana"/>
                <w:sz w:val="20"/>
                <w:szCs w:val="20"/>
              </w:rPr>
              <w:t>Ishavskatedralen</w:t>
            </w:r>
            <w:proofErr w:type="spellEnd"/>
            <w:r w:rsidR="00E05843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E05843">
              <w:rPr>
                <w:rFonts w:ascii="Verdana" w:hAnsi="Verdana"/>
                <w:sz w:val="20"/>
                <w:szCs w:val="20"/>
              </w:rPr>
              <w:t>Tromsø</w:t>
            </w:r>
            <w:proofErr w:type="spellEnd"/>
            <w:r w:rsidR="00E05843">
              <w:rPr>
                <w:rFonts w:ascii="Verdana" w:hAnsi="Verdana"/>
                <w:sz w:val="20"/>
                <w:szCs w:val="20"/>
              </w:rPr>
              <w:t>)</w:t>
            </w:r>
            <w:r w:rsidR="001A280D">
              <w:rPr>
                <w:rFonts w:ascii="Verdana" w:hAnsi="Verdana"/>
                <w:sz w:val="20"/>
                <w:szCs w:val="20"/>
              </w:rPr>
              <w:t>, the original wooden city houses from the 19</w:t>
            </w:r>
            <w:r w:rsidR="001A280D" w:rsidRPr="001A280D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1A28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4227">
              <w:rPr>
                <w:rFonts w:ascii="Verdana" w:hAnsi="Verdana"/>
                <w:sz w:val="20"/>
                <w:szCs w:val="20"/>
              </w:rPr>
              <w:t>and early 20</w:t>
            </w:r>
            <w:r w:rsidR="00564227" w:rsidRPr="00564227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 w:rsidR="0056422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280D">
              <w:rPr>
                <w:rFonts w:ascii="Verdana" w:hAnsi="Verdana"/>
                <w:sz w:val="20"/>
                <w:szCs w:val="20"/>
              </w:rPr>
              <w:t>century – beautifully restored</w:t>
            </w:r>
            <w:r w:rsidR="00564227">
              <w:rPr>
                <w:rFonts w:ascii="Verdana" w:hAnsi="Verdana"/>
                <w:sz w:val="20"/>
                <w:szCs w:val="20"/>
              </w:rPr>
              <w:t>, and typical post war (WWII) city architecture in the north.</w:t>
            </w:r>
          </w:p>
        </w:tc>
      </w:tr>
      <w:tr w:rsidR="00A54193" w:rsidRPr="00F6540D" w14:paraId="4834F992" w14:textId="77777777" w:rsidTr="00DA1FF1">
        <w:tc>
          <w:tcPr>
            <w:tcW w:w="5103" w:type="dxa"/>
          </w:tcPr>
          <w:p w14:paraId="13A36E57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are the top active things to do?</w:t>
            </w:r>
          </w:p>
          <w:p w14:paraId="51BBE5BB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2495989C" w14:textId="77777777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83076C9" w14:textId="7A22D014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49CC72" w14:textId="2562DB96" w:rsidR="00A54193" w:rsidRPr="00F6540D" w:rsidRDefault="00993E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Hiking 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Folkeparken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(Peoples park), swimming in Grottebadet (</w:t>
            </w:r>
            <w:r w:rsidR="00910193">
              <w:rPr>
                <w:rFonts w:ascii="Verdana" w:hAnsi="Verdana"/>
                <w:sz w:val="20"/>
                <w:szCs w:val="20"/>
              </w:rPr>
              <w:t>swim park inside a mountain), bicycle park (</w:t>
            </w:r>
            <w:proofErr w:type="spellStart"/>
            <w:r w:rsidR="00910193">
              <w:rPr>
                <w:rFonts w:ascii="Verdana" w:hAnsi="Verdana"/>
                <w:sz w:val="20"/>
                <w:szCs w:val="20"/>
              </w:rPr>
              <w:t>enduro</w:t>
            </w:r>
            <w:proofErr w:type="spellEnd"/>
            <w:r w:rsidR="00910193">
              <w:rPr>
                <w:rFonts w:ascii="Verdana" w:hAnsi="Verdana"/>
                <w:sz w:val="20"/>
                <w:szCs w:val="20"/>
              </w:rPr>
              <w:t xml:space="preserve">) in </w:t>
            </w:r>
            <w:proofErr w:type="spellStart"/>
            <w:r w:rsidR="00910193">
              <w:rPr>
                <w:rFonts w:ascii="Verdana" w:hAnsi="Verdana"/>
                <w:sz w:val="20"/>
                <w:szCs w:val="20"/>
              </w:rPr>
              <w:t>Blåbærhaugen</w:t>
            </w:r>
            <w:proofErr w:type="spellEnd"/>
            <w:r w:rsidR="00910193">
              <w:rPr>
                <w:rFonts w:ascii="Verdana" w:hAnsi="Verdana"/>
                <w:sz w:val="20"/>
                <w:szCs w:val="20"/>
              </w:rPr>
              <w:t>, numerous hiking trails in the area</w:t>
            </w:r>
          </w:p>
        </w:tc>
      </w:tr>
      <w:tr w:rsidR="00A54193" w:rsidRPr="00910193" w14:paraId="01E97C1C" w14:textId="77777777" w:rsidTr="00DA1FF1">
        <w:tc>
          <w:tcPr>
            <w:tcW w:w="5103" w:type="dxa"/>
          </w:tcPr>
          <w:p w14:paraId="6DEDAE2D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are the city’s best kept secrets?</w:t>
            </w:r>
          </w:p>
          <w:p w14:paraId="497EB00F" w14:textId="1A0C7091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A47209F" w14:textId="77777777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5D6D9242" w14:textId="30690F5A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F90D288" w14:textId="1A1A8B18" w:rsidR="00A54193" w:rsidRPr="00910193" w:rsidRDefault="00910193">
            <w:pPr>
              <w:rPr>
                <w:rFonts w:ascii="Verdana" w:hAnsi="Verdana"/>
                <w:sz w:val="20"/>
                <w:szCs w:val="20"/>
              </w:rPr>
            </w:pPr>
            <w:r w:rsidRPr="00910193">
              <w:rPr>
                <w:rFonts w:ascii="Verdana" w:hAnsi="Verdana"/>
                <w:sz w:val="20"/>
                <w:szCs w:val="20"/>
              </w:rPr>
              <w:t xml:space="preserve">Swimming outside at Kanebogen or </w:t>
            </w:r>
            <w:proofErr w:type="spellStart"/>
            <w:r w:rsidRPr="00910193">
              <w:rPr>
                <w:rFonts w:ascii="Verdana" w:hAnsi="Verdana"/>
                <w:sz w:val="20"/>
                <w:szCs w:val="20"/>
              </w:rPr>
              <w:t>Grasho</w:t>
            </w:r>
            <w:r>
              <w:rPr>
                <w:rFonts w:ascii="Verdana" w:hAnsi="Verdana"/>
                <w:sz w:val="20"/>
                <w:szCs w:val="20"/>
              </w:rPr>
              <w:t>lman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beaches, hiking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ytre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Aun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kayak in the archipelago</w:t>
            </w:r>
          </w:p>
        </w:tc>
      </w:tr>
      <w:tr w:rsidR="00A54193" w:rsidRPr="00F6540D" w14:paraId="51401377" w14:textId="77777777" w:rsidTr="00DA1FF1">
        <w:tc>
          <w:tcPr>
            <w:tcW w:w="5103" w:type="dxa"/>
          </w:tcPr>
          <w:p w14:paraId="2C62A8B1" w14:textId="5CE8E443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local specialty food or drink should I taste to get the real local flavo</w:t>
            </w:r>
            <w:r w:rsidR="005736A5" w:rsidRPr="00F6540D">
              <w:rPr>
                <w:rFonts w:ascii="Verdana" w:hAnsi="Verdana" w:cs="Arial"/>
                <w:sz w:val="20"/>
                <w:szCs w:val="20"/>
              </w:rPr>
              <w:t>u</w:t>
            </w:r>
            <w:r w:rsidRPr="00F6540D">
              <w:rPr>
                <w:rFonts w:ascii="Verdana" w:hAnsi="Verdana" w:cs="Arial"/>
                <w:sz w:val="20"/>
                <w:szCs w:val="20"/>
              </w:rPr>
              <w:t>r?</w:t>
            </w:r>
          </w:p>
          <w:p w14:paraId="4594B1FB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549E31BA" w14:textId="200A48B9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3E69DC9" w14:textId="5AF70C2C" w:rsidR="00A54193" w:rsidRPr="00F6540D" w:rsidRDefault="0091019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Kvæfjordkake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also known as the worlds best cake</w:t>
            </w:r>
            <w:r w:rsidR="00A86C27">
              <w:rPr>
                <w:rFonts w:ascii="Verdana" w:hAnsi="Verdana"/>
                <w:sz w:val="20"/>
                <w:szCs w:val="20"/>
              </w:rPr>
              <w:t xml:space="preserve">, Norwegian </w:t>
            </w:r>
            <w:proofErr w:type="spellStart"/>
            <w:r w:rsidR="00A86C27">
              <w:rPr>
                <w:rFonts w:ascii="Verdana" w:hAnsi="Verdana"/>
                <w:sz w:val="20"/>
                <w:szCs w:val="20"/>
              </w:rPr>
              <w:t>lefse</w:t>
            </w:r>
            <w:proofErr w:type="spellEnd"/>
            <w:r w:rsidR="00A86C27">
              <w:rPr>
                <w:rFonts w:ascii="Verdana" w:hAnsi="Verdana"/>
                <w:sz w:val="20"/>
                <w:szCs w:val="20"/>
              </w:rPr>
              <w:t xml:space="preserve">, fish gratin at Bark Eatery and Bar, strawberries from Kvæfjord during season </w:t>
            </w:r>
          </w:p>
        </w:tc>
      </w:tr>
      <w:tr w:rsidR="00A54193" w:rsidRPr="00F6540D" w14:paraId="4C6A9684" w14:textId="77777777" w:rsidTr="00DA1FF1">
        <w:tc>
          <w:tcPr>
            <w:tcW w:w="5103" w:type="dxa"/>
          </w:tcPr>
          <w:p w14:paraId="791DA137" w14:textId="77777777" w:rsidR="00976408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are the top boutique shopping experiences – up market, famous local designer?</w:t>
            </w:r>
          </w:p>
          <w:p w14:paraId="2FA08246" w14:textId="7BD36D86" w:rsidR="00671A61" w:rsidRPr="00F6540D" w:rsidRDefault="00671A6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BB290D2" w14:textId="146E9824" w:rsidR="00A54193" w:rsidRPr="00F6540D" w:rsidRDefault="00A86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Several niche boutiques in the city centre</w:t>
            </w:r>
          </w:p>
        </w:tc>
      </w:tr>
      <w:tr w:rsidR="00A54193" w:rsidRPr="00F6540D" w14:paraId="708B3834" w14:textId="77777777" w:rsidTr="00DA1FF1">
        <w:tc>
          <w:tcPr>
            <w:tcW w:w="5103" w:type="dxa"/>
          </w:tcPr>
          <w:p w14:paraId="515D70FA" w14:textId="6D89D373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List some historic or contemporary </w:t>
            </w:r>
            <w:proofErr w:type="gramStart"/>
            <w:r w:rsidRPr="00F6540D">
              <w:rPr>
                <w:rFonts w:ascii="Verdana" w:hAnsi="Verdana" w:cs="Arial"/>
                <w:sz w:val="20"/>
                <w:szCs w:val="20"/>
              </w:rPr>
              <w:t>celebrities</w:t>
            </w:r>
            <w:proofErr w:type="gramEnd"/>
            <w:r w:rsidRPr="00F6540D">
              <w:rPr>
                <w:rFonts w:ascii="Verdana" w:hAnsi="Verdana" w:cs="Arial"/>
                <w:sz w:val="20"/>
                <w:szCs w:val="20"/>
              </w:rPr>
              <w:t xml:space="preserve"> residents of the city</w:t>
            </w:r>
            <w:r w:rsidR="005736A5" w:rsidRPr="00F6540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B7D0BEC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37407EE3" w14:textId="10085A4E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050A308" w14:textId="11DA290A" w:rsidR="00A54193" w:rsidRPr="00F6540D" w:rsidRDefault="00A86C2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Tore Hund</w:t>
            </w:r>
            <w:r w:rsidR="00B14D89">
              <w:rPr>
                <w:rFonts w:ascii="Verdana" w:hAnsi="Verdana"/>
                <w:sz w:val="20"/>
                <w:szCs w:val="20"/>
              </w:rPr>
              <w:t xml:space="preserve"> -</w:t>
            </w:r>
            <w:r>
              <w:rPr>
                <w:rFonts w:ascii="Verdana" w:hAnsi="Verdana"/>
                <w:sz w:val="20"/>
                <w:szCs w:val="20"/>
              </w:rPr>
              <w:t xml:space="preserve"> famous Viking Chieftain, Ola, Kari and Lars Bremnes – singer/songwriter family</w:t>
            </w:r>
            <w:r w:rsidR="00B14D89">
              <w:rPr>
                <w:rFonts w:ascii="Verdana" w:hAnsi="Verdana"/>
                <w:sz w:val="20"/>
                <w:szCs w:val="20"/>
              </w:rPr>
              <w:t xml:space="preserve">, Hans </w:t>
            </w:r>
            <w:proofErr w:type="spellStart"/>
            <w:r w:rsidR="00B14D89">
              <w:rPr>
                <w:rFonts w:ascii="Verdana" w:hAnsi="Verdana"/>
                <w:sz w:val="20"/>
                <w:szCs w:val="20"/>
              </w:rPr>
              <w:t>Egede</w:t>
            </w:r>
            <w:proofErr w:type="spellEnd"/>
            <w:r w:rsidR="00B14D89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66344E">
              <w:rPr>
                <w:rFonts w:ascii="Verdana" w:hAnsi="Verdana"/>
                <w:sz w:val="20"/>
                <w:szCs w:val="20"/>
              </w:rPr>
              <w:t xml:space="preserve">first </w:t>
            </w:r>
            <w:r w:rsidR="006506D3">
              <w:rPr>
                <w:rFonts w:ascii="Verdana" w:hAnsi="Verdana"/>
                <w:sz w:val="20"/>
                <w:szCs w:val="20"/>
              </w:rPr>
              <w:t xml:space="preserve">missionary </w:t>
            </w:r>
            <w:r w:rsidR="00B14D89">
              <w:rPr>
                <w:rFonts w:ascii="Verdana" w:hAnsi="Verdana"/>
                <w:sz w:val="20"/>
                <w:szCs w:val="20"/>
              </w:rPr>
              <w:t>to Greenland</w:t>
            </w:r>
          </w:p>
        </w:tc>
      </w:tr>
      <w:tr w:rsidR="00A54193" w:rsidRPr="00F6540D" w14:paraId="5ABE568A" w14:textId="77777777" w:rsidTr="00DA1FF1">
        <w:tc>
          <w:tcPr>
            <w:tcW w:w="5103" w:type="dxa"/>
          </w:tcPr>
          <w:p w14:paraId="34B3B48A" w14:textId="52A9DD58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List the top three private art collections</w:t>
            </w:r>
            <w:r w:rsidR="005736A5" w:rsidRPr="00F6540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E06A39E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A8FF96B" w14:textId="773F2F4D" w:rsidR="00976408" w:rsidRPr="00F6540D" w:rsidRDefault="00976408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60558A" w14:textId="77777777" w:rsidR="00A54193" w:rsidRPr="00F6540D" w:rsidRDefault="00A541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193" w:rsidRPr="00F6540D" w14:paraId="566E003C" w14:textId="77777777" w:rsidTr="00DA1FF1">
        <w:tc>
          <w:tcPr>
            <w:tcW w:w="5103" w:type="dxa"/>
          </w:tcPr>
          <w:p w14:paraId="14EB08F2" w14:textId="57BEF45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List unusual collections or collectors of art</w:t>
            </w:r>
            <w:r w:rsidR="00A119C4">
              <w:rPr>
                <w:rFonts w:ascii="Verdana" w:hAnsi="Verdana" w:cs="Arial"/>
                <w:sz w:val="20"/>
                <w:szCs w:val="20"/>
              </w:rPr>
              <w:t>ef</w:t>
            </w:r>
            <w:r w:rsidRPr="00F6540D">
              <w:rPr>
                <w:rFonts w:ascii="Verdana" w:hAnsi="Verdana" w:cs="Arial"/>
                <w:sz w:val="20"/>
                <w:szCs w:val="20"/>
              </w:rPr>
              <w:t>acts, memorabilia, etc.</w:t>
            </w:r>
          </w:p>
          <w:p w14:paraId="421AAAE3" w14:textId="77777777" w:rsidR="00A54193" w:rsidRPr="00F6540D" w:rsidRDefault="00A54193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4A90EE7" w14:textId="45BB6B92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44ADB10C" w14:textId="6EAD6168" w:rsidR="00A54193" w:rsidRPr="00F6540D" w:rsidRDefault="00B14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Outsider Art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Trastad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Collections, Harr gallery at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Røkenes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Farm</w:t>
            </w:r>
          </w:p>
        </w:tc>
      </w:tr>
      <w:tr w:rsidR="005736A5" w:rsidRPr="00F6540D" w14:paraId="2A944BB3" w14:textId="77777777" w:rsidTr="00DA1FF1">
        <w:tc>
          <w:tcPr>
            <w:tcW w:w="5103" w:type="dxa"/>
          </w:tcPr>
          <w:p w14:paraId="0220175E" w14:textId="77777777" w:rsidR="005736A5" w:rsidRPr="00F6540D" w:rsidRDefault="005736A5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What is the name of the closest airport, and how far is it from the pier? </w:t>
            </w:r>
          </w:p>
          <w:p w14:paraId="5CA160B7" w14:textId="77777777" w:rsidR="005736A5" w:rsidRPr="00F6540D" w:rsidRDefault="005736A5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2CDD3C5A" w14:textId="141AA10E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E6101F1" w14:textId="2A557A74" w:rsidR="005736A5" w:rsidRPr="00F6540D" w:rsidRDefault="00584F1E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Evenes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30 – 40 minutes from the pier. Norway’s 3</w:t>
            </w:r>
            <w:r w:rsidRPr="00584F1E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hAnsi="Verdana"/>
                <w:sz w:val="20"/>
                <w:szCs w:val="20"/>
              </w:rPr>
              <w:t xml:space="preserve"> longest runway, </w:t>
            </w:r>
            <w:r w:rsidR="00D3549F">
              <w:rPr>
                <w:rFonts w:ascii="Verdana" w:hAnsi="Verdana"/>
                <w:sz w:val="20"/>
                <w:szCs w:val="20"/>
              </w:rPr>
              <w:t>747-capable. Excellent for turn-arounds.</w:t>
            </w:r>
          </w:p>
        </w:tc>
      </w:tr>
      <w:tr w:rsidR="005736A5" w:rsidRPr="00F6540D" w14:paraId="7CE1DFDF" w14:textId="77777777" w:rsidTr="00DA1FF1">
        <w:tc>
          <w:tcPr>
            <w:tcW w:w="5103" w:type="dxa"/>
          </w:tcPr>
          <w:p w14:paraId="220728BB" w14:textId="77777777" w:rsidR="005736A5" w:rsidRPr="00F6540D" w:rsidRDefault="005736A5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lastRenderedPageBreak/>
              <w:t xml:space="preserve">What is the name of the closest train station, and how far is it from the pier? </w:t>
            </w:r>
          </w:p>
          <w:p w14:paraId="71346F26" w14:textId="77777777" w:rsidR="005736A5" w:rsidRPr="00F6540D" w:rsidRDefault="005736A5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ADEEAB5" w14:textId="36082306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DF12D3" w14:textId="09589D35" w:rsidR="005736A5" w:rsidRPr="00F6540D" w:rsidRDefault="00D354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trains in Harstad. Nearest is Narvik, 1,5 hrs drive.</w:t>
            </w:r>
          </w:p>
        </w:tc>
      </w:tr>
      <w:tr w:rsidR="005D578C" w:rsidRPr="00F6540D" w14:paraId="195608DA" w14:textId="77777777" w:rsidTr="00DA1FF1">
        <w:tc>
          <w:tcPr>
            <w:tcW w:w="5103" w:type="dxa"/>
          </w:tcPr>
          <w:p w14:paraId="4F62CF60" w14:textId="480834FD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What are the top hotels in the city? Name, address and distance from pier.</w:t>
            </w:r>
          </w:p>
          <w:p w14:paraId="1EBE425B" w14:textId="77777777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5229409E" w14:textId="0398FA12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A130E6" w14:textId="0ECC96B4" w:rsidR="005D578C" w:rsidRPr="00F6540D" w:rsidRDefault="00D3549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Scandic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4325F">
              <w:rPr>
                <w:rFonts w:ascii="Verdana" w:hAnsi="Verdana"/>
                <w:sz w:val="20"/>
                <w:szCs w:val="20"/>
              </w:rPr>
              <w:t>Clarion Collection, Thon, F2 – all within a</w:t>
            </w:r>
            <w:r w:rsidR="006634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325F">
              <w:rPr>
                <w:rFonts w:ascii="Verdana" w:hAnsi="Verdana"/>
                <w:sz w:val="20"/>
                <w:szCs w:val="20"/>
              </w:rPr>
              <w:t>couple of hundred meters from the city centre pier.</w:t>
            </w:r>
          </w:p>
          <w:p w14:paraId="21C205DF" w14:textId="77777777" w:rsidR="005D578C" w:rsidRPr="00F6540D" w:rsidRDefault="005D578C">
            <w:pPr>
              <w:rPr>
                <w:rFonts w:ascii="Verdana" w:hAnsi="Verdana"/>
                <w:sz w:val="20"/>
                <w:szCs w:val="20"/>
              </w:rPr>
            </w:pPr>
          </w:p>
          <w:p w14:paraId="13A0C298" w14:textId="10DDA2FA" w:rsidR="005D578C" w:rsidRPr="00F6540D" w:rsidRDefault="005D57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78C" w:rsidRPr="00F6540D" w14:paraId="75EE9E0B" w14:textId="77777777" w:rsidTr="00DA1FF1">
        <w:tc>
          <w:tcPr>
            <w:tcW w:w="5103" w:type="dxa"/>
          </w:tcPr>
          <w:p w14:paraId="2129BC61" w14:textId="475F2E35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 xml:space="preserve">Best local and luxury restaurant. Name, address, opening hours and distance from pier. </w:t>
            </w:r>
          </w:p>
          <w:p w14:paraId="397A90ED" w14:textId="77777777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7BE70FE0" w14:textId="04047148" w:rsidR="00DA1FF1" w:rsidRPr="00F6540D" w:rsidRDefault="00DA1FF1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57BF94" w14:textId="5471E376" w:rsidR="005D578C" w:rsidRPr="00F6540D" w:rsidRDefault="00B14D8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Umami Harstad – rated very fine level in White Guide 2018.</w:t>
            </w:r>
            <w:r w:rsidR="00B819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8193B" w:rsidRPr="00B8193B">
              <w:rPr>
                <w:rFonts w:ascii="Verdana" w:hAnsi="Verdana"/>
                <w:sz w:val="20"/>
                <w:szCs w:val="20"/>
              </w:rPr>
              <w:t xml:space="preserve">Hans </w:t>
            </w:r>
            <w:proofErr w:type="spellStart"/>
            <w:r w:rsidR="00B8193B" w:rsidRPr="00B8193B">
              <w:rPr>
                <w:rFonts w:ascii="Verdana" w:hAnsi="Verdana"/>
                <w:sz w:val="20"/>
                <w:szCs w:val="20"/>
              </w:rPr>
              <w:t>Egedes</w:t>
            </w:r>
            <w:proofErr w:type="spellEnd"/>
            <w:r w:rsidR="00B8193B" w:rsidRPr="00B8193B">
              <w:rPr>
                <w:rFonts w:ascii="Verdana" w:hAnsi="Verdana"/>
                <w:sz w:val="20"/>
                <w:szCs w:val="20"/>
              </w:rPr>
              <w:t xml:space="preserve"> gate 12, 9405 Harstad</w:t>
            </w:r>
            <w:r>
              <w:rPr>
                <w:rFonts w:ascii="Verdana" w:hAnsi="Verdana"/>
                <w:sz w:val="20"/>
                <w:szCs w:val="20"/>
              </w:rPr>
              <w:t xml:space="preserve"> Open Tuesday – Saturday, 18:00 – 24:00. Reservations only. Ca 250 m from</w:t>
            </w:r>
            <w:r w:rsidR="0066344E">
              <w:rPr>
                <w:rFonts w:ascii="Verdana" w:hAnsi="Verdana"/>
                <w:sz w:val="20"/>
                <w:szCs w:val="20"/>
              </w:rPr>
              <w:t xml:space="preserve"> pier 1, </w:t>
            </w:r>
            <w:r w:rsidR="0066344E" w:rsidRPr="00027033">
              <w:rPr>
                <w:rFonts w:ascii="Verdana" w:hAnsi="Verdana"/>
                <w:sz w:val="20"/>
                <w:szCs w:val="20"/>
              </w:rPr>
              <w:t xml:space="preserve">500 m from pier 2, </w:t>
            </w:r>
            <w:r w:rsidR="0066344E">
              <w:rPr>
                <w:rFonts w:ascii="Verdana" w:hAnsi="Verdana"/>
                <w:sz w:val="20"/>
                <w:szCs w:val="20"/>
              </w:rPr>
              <w:t xml:space="preserve">and </w:t>
            </w:r>
            <w:r w:rsidR="0066344E" w:rsidRPr="00027033">
              <w:rPr>
                <w:rFonts w:ascii="Verdana" w:hAnsi="Verdana"/>
                <w:sz w:val="20"/>
                <w:szCs w:val="20"/>
              </w:rPr>
              <w:t>5 km from pier 3.</w:t>
            </w:r>
          </w:p>
          <w:p w14:paraId="087FEB28" w14:textId="77777777" w:rsidR="005D578C" w:rsidRPr="00F6540D" w:rsidRDefault="005D578C">
            <w:pPr>
              <w:rPr>
                <w:rFonts w:ascii="Verdana" w:hAnsi="Verdana"/>
                <w:sz w:val="20"/>
                <w:szCs w:val="20"/>
              </w:rPr>
            </w:pPr>
          </w:p>
          <w:p w14:paraId="6A591103" w14:textId="0F5D472B" w:rsidR="005D578C" w:rsidRPr="00F6540D" w:rsidRDefault="005D57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78C" w:rsidRPr="00994318" w14:paraId="32FD1C6C" w14:textId="77777777" w:rsidTr="00DA1FF1">
        <w:tc>
          <w:tcPr>
            <w:tcW w:w="5103" w:type="dxa"/>
          </w:tcPr>
          <w:p w14:paraId="746D8EC7" w14:textId="53B09AA0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F6540D">
              <w:rPr>
                <w:rFonts w:ascii="Verdana" w:hAnsi="Verdana" w:cs="Arial"/>
                <w:sz w:val="20"/>
                <w:szCs w:val="20"/>
              </w:rPr>
              <w:t>Churc</w:t>
            </w:r>
            <w:r w:rsidR="00A119C4">
              <w:rPr>
                <w:rFonts w:ascii="Verdana" w:hAnsi="Verdana" w:cs="Arial"/>
                <w:sz w:val="20"/>
                <w:szCs w:val="20"/>
              </w:rPr>
              <w:t>h</w:t>
            </w:r>
            <w:r w:rsidRPr="00F6540D">
              <w:rPr>
                <w:rFonts w:ascii="Verdana" w:hAnsi="Verdana" w:cs="Arial"/>
                <w:sz w:val="20"/>
                <w:szCs w:val="20"/>
              </w:rPr>
              <w:t xml:space="preserve">es. Name, address, opening hours and distance from pier. </w:t>
            </w:r>
          </w:p>
          <w:p w14:paraId="47E20B53" w14:textId="77777777" w:rsidR="005D578C" w:rsidRPr="00F6540D" w:rsidRDefault="005D578C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6B47D0F1" w14:textId="45EA483C" w:rsidR="00465A66" w:rsidRPr="00F6540D" w:rsidRDefault="00465A66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80A38B9" w14:textId="08D53710" w:rsidR="005D578C" w:rsidRDefault="00B8193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Trondenes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Church – northernmost stone church from the Middle Ages.</w:t>
            </w:r>
            <w:r w:rsidR="00CC3CE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C3CE4" w:rsidRPr="00CC3CE4">
              <w:rPr>
                <w:rFonts w:ascii="Verdana" w:hAnsi="Verdana"/>
                <w:sz w:val="20"/>
                <w:szCs w:val="20"/>
              </w:rPr>
              <w:t>Trondenesveien</w:t>
            </w:r>
            <w:proofErr w:type="spellEnd"/>
            <w:r w:rsidR="00CC3CE4" w:rsidRPr="00CC3CE4">
              <w:rPr>
                <w:rFonts w:ascii="Verdana" w:hAnsi="Verdana"/>
                <w:sz w:val="20"/>
                <w:szCs w:val="20"/>
              </w:rPr>
              <w:t xml:space="preserve"> 128, 9404 Harstad</w:t>
            </w:r>
            <w:r>
              <w:rPr>
                <w:rFonts w:ascii="Verdana" w:hAnsi="Verdana"/>
                <w:sz w:val="20"/>
                <w:szCs w:val="20"/>
              </w:rPr>
              <w:t xml:space="preserve"> Open </w:t>
            </w:r>
            <w:r w:rsidR="00CC3CE4">
              <w:rPr>
                <w:rFonts w:ascii="Verdana" w:hAnsi="Verdana"/>
                <w:sz w:val="20"/>
                <w:szCs w:val="20"/>
              </w:rPr>
              <w:t>on request all year. 3,5 km from the pier</w:t>
            </w:r>
          </w:p>
          <w:p w14:paraId="76AE0D77" w14:textId="448862CC" w:rsidR="00CC3CE4" w:rsidRDefault="00CC3CE4">
            <w:pPr>
              <w:rPr>
                <w:rFonts w:ascii="Verdana" w:hAnsi="Verdana"/>
                <w:sz w:val="20"/>
                <w:szCs w:val="20"/>
              </w:rPr>
            </w:pPr>
            <w:r w:rsidRPr="00CC3CE4">
              <w:rPr>
                <w:rFonts w:ascii="Verdana" w:hAnsi="Verdana"/>
                <w:sz w:val="20"/>
                <w:szCs w:val="20"/>
                <w:lang w:val="nb-NO"/>
              </w:rPr>
              <w:t xml:space="preserve">Harstad Church – Åsveien, 9405 Harstad. </w:t>
            </w:r>
            <w:r w:rsidRPr="00CC3CE4">
              <w:rPr>
                <w:rFonts w:ascii="Verdana" w:hAnsi="Verdana"/>
                <w:sz w:val="20"/>
                <w:szCs w:val="20"/>
              </w:rPr>
              <w:t>Open on request all y</w:t>
            </w:r>
            <w:r>
              <w:rPr>
                <w:rFonts w:ascii="Verdana" w:hAnsi="Verdana"/>
                <w:sz w:val="20"/>
                <w:szCs w:val="20"/>
              </w:rPr>
              <w:t>ear</w:t>
            </w:r>
            <w:r w:rsidR="00994318">
              <w:rPr>
                <w:rFonts w:ascii="Verdana" w:hAnsi="Verdana"/>
                <w:sz w:val="20"/>
                <w:szCs w:val="20"/>
              </w:rPr>
              <w:t>. 950 m from the pier</w:t>
            </w:r>
          </w:p>
          <w:p w14:paraId="270E81B0" w14:textId="0720F409" w:rsidR="00CC3CE4" w:rsidRPr="00994318" w:rsidRDefault="00CC3CE4">
            <w:pPr>
              <w:rPr>
                <w:rFonts w:ascii="Verdana" w:hAnsi="Verdana"/>
                <w:sz w:val="20"/>
                <w:szCs w:val="20"/>
              </w:rPr>
            </w:pPr>
            <w:r w:rsidRPr="00994318">
              <w:rPr>
                <w:rFonts w:ascii="Verdana" w:hAnsi="Verdana"/>
                <w:sz w:val="20"/>
                <w:szCs w:val="20"/>
                <w:lang w:val="nb-NO"/>
              </w:rPr>
              <w:t xml:space="preserve">Kanebogen Church - </w:t>
            </w:r>
            <w:r w:rsidR="00994318" w:rsidRPr="00994318">
              <w:rPr>
                <w:rFonts w:ascii="Verdana" w:hAnsi="Verdana"/>
                <w:sz w:val="20"/>
                <w:szCs w:val="20"/>
                <w:lang w:val="nb-NO"/>
              </w:rPr>
              <w:t xml:space="preserve">Fredlyveien 1, 9411 Harstad. </w:t>
            </w:r>
            <w:r w:rsidR="00994318" w:rsidRPr="00994318">
              <w:rPr>
                <w:rFonts w:ascii="Verdana" w:hAnsi="Verdana"/>
                <w:sz w:val="20"/>
                <w:szCs w:val="20"/>
              </w:rPr>
              <w:t>Open on request all y</w:t>
            </w:r>
            <w:r w:rsidR="00994318">
              <w:rPr>
                <w:rFonts w:ascii="Verdana" w:hAnsi="Verdana"/>
                <w:sz w:val="20"/>
                <w:szCs w:val="20"/>
              </w:rPr>
              <w:t>ear. 3,5 km from pier city centre</w:t>
            </w:r>
            <w:bookmarkStart w:id="0" w:name="_GoBack"/>
            <w:bookmarkEnd w:id="0"/>
          </w:p>
          <w:p w14:paraId="3C89DBC1" w14:textId="77777777" w:rsidR="005D578C" w:rsidRPr="00994318" w:rsidRDefault="005D578C">
            <w:pPr>
              <w:rPr>
                <w:rFonts w:ascii="Verdana" w:hAnsi="Verdana"/>
                <w:sz w:val="20"/>
                <w:szCs w:val="20"/>
              </w:rPr>
            </w:pPr>
          </w:p>
          <w:p w14:paraId="3D2797F3" w14:textId="2B2EC6B5" w:rsidR="005D578C" w:rsidRPr="00994318" w:rsidRDefault="005D578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345B6" w:rsidRPr="00F6540D" w14:paraId="7082DC64" w14:textId="77777777" w:rsidTr="00DA1FF1">
        <w:tc>
          <w:tcPr>
            <w:tcW w:w="5103" w:type="dxa"/>
          </w:tcPr>
          <w:p w14:paraId="7B0A86F2" w14:textId="77777777" w:rsidR="002345B6" w:rsidRDefault="002345B6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What is the nearest UNESCO site and how far is it from the pier? </w:t>
            </w:r>
          </w:p>
          <w:p w14:paraId="7B0AC9CA" w14:textId="3BB3C7F3" w:rsidR="002345B6" w:rsidRPr="00F6540D" w:rsidRDefault="002345B6" w:rsidP="0027602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7EC54EC" w14:textId="74BAB267" w:rsidR="002345B6" w:rsidRPr="00F6540D" w:rsidRDefault="009943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Not available during cruise stop in Harstad</w:t>
            </w:r>
          </w:p>
        </w:tc>
      </w:tr>
    </w:tbl>
    <w:p w14:paraId="46EE095F" w14:textId="4FC683FC" w:rsidR="00B546AE" w:rsidRDefault="00B546AE">
      <w:pPr>
        <w:rPr>
          <w:rFonts w:ascii="Verdana" w:hAnsi="Verdana"/>
          <w:sz w:val="20"/>
          <w:szCs w:val="20"/>
        </w:rPr>
      </w:pPr>
    </w:p>
    <w:p w14:paraId="796FC056" w14:textId="77777777" w:rsidR="00E33CF7" w:rsidRDefault="00E33CF7" w:rsidP="00E33C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NOTES:</w:t>
      </w:r>
    </w:p>
    <w:p w14:paraId="0921DCC5" w14:textId="77777777" w:rsidR="006B4C79" w:rsidRPr="002F6ACF" w:rsidRDefault="006D79D6" w:rsidP="006B4C79">
      <w:pPr>
        <w:pStyle w:val="Overskrift2"/>
        <w:rPr>
          <w:rFonts w:asciiTheme="minorHAnsi" w:hAnsiTheme="minorHAnsi" w:cstheme="minorHAnsi"/>
          <w:sz w:val="24"/>
          <w:szCs w:val="24"/>
        </w:rPr>
      </w:pPr>
      <w:r w:rsidRPr="002F6ACF">
        <w:rPr>
          <w:rFonts w:asciiTheme="minorHAnsi" w:hAnsiTheme="minorHAnsi" w:cstheme="minorHAnsi"/>
          <w:color w:val="auto"/>
          <w:sz w:val="24"/>
          <w:szCs w:val="24"/>
        </w:rPr>
        <w:t xml:space="preserve">For more </w:t>
      </w:r>
      <w:bookmarkStart w:id="1" w:name="_Hlk4145613"/>
      <w:r w:rsidRPr="002F6ACF">
        <w:rPr>
          <w:rFonts w:asciiTheme="minorHAnsi" w:hAnsiTheme="minorHAnsi" w:cstheme="minorHAnsi"/>
          <w:color w:val="auto"/>
          <w:sz w:val="24"/>
          <w:szCs w:val="24"/>
        </w:rPr>
        <w:t xml:space="preserve">information </w:t>
      </w:r>
      <w:bookmarkEnd w:id="1"/>
      <w:r w:rsidRPr="002F6ACF">
        <w:rPr>
          <w:rFonts w:asciiTheme="minorHAnsi" w:hAnsiTheme="minorHAnsi" w:cstheme="minorHAnsi"/>
          <w:color w:val="auto"/>
          <w:sz w:val="24"/>
          <w:szCs w:val="24"/>
        </w:rPr>
        <w:t xml:space="preserve">on the port, see </w:t>
      </w:r>
      <w:hyperlink r:id="rId10" w:history="1">
        <w:r w:rsidR="00F5386F" w:rsidRPr="002F6ACF">
          <w:rPr>
            <w:rStyle w:val="Hyperkobling"/>
            <w:rFonts w:asciiTheme="minorHAnsi" w:hAnsiTheme="minorHAnsi" w:cstheme="minorHAnsi"/>
            <w:sz w:val="24"/>
            <w:szCs w:val="24"/>
          </w:rPr>
          <w:t>www.harstadhavn.no</w:t>
        </w:r>
      </w:hyperlink>
      <w:r w:rsidR="00F5386F" w:rsidRPr="002F6ACF">
        <w:rPr>
          <w:rFonts w:asciiTheme="minorHAnsi" w:hAnsiTheme="minorHAnsi" w:cstheme="minorHAnsi"/>
          <w:sz w:val="24"/>
          <w:szCs w:val="24"/>
        </w:rPr>
        <w:t xml:space="preserve"> or </w:t>
      </w:r>
    </w:p>
    <w:p w14:paraId="5EB969CE" w14:textId="7D9C1F0E" w:rsidR="00EA4538" w:rsidRPr="00FB53D6" w:rsidRDefault="00F5386F" w:rsidP="00EA4538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  <w:proofErr w:type="spellStart"/>
      <w:r w:rsidRPr="00FB53D6">
        <w:rPr>
          <w:rFonts w:asciiTheme="minorHAnsi" w:hAnsiTheme="minorHAnsi" w:cstheme="minorHAnsi"/>
          <w:sz w:val="24"/>
          <w:szCs w:val="24"/>
          <w:lang w:val="nb-NO"/>
        </w:rPr>
        <w:t>facebook</w:t>
      </w:r>
      <w:proofErr w:type="spellEnd"/>
      <w:r w:rsidR="006B4C79" w:rsidRPr="00FB53D6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hyperlink r:id="rId11" w:history="1">
        <w:r w:rsidR="006B4C79" w:rsidRPr="00FB53D6">
          <w:rPr>
            <w:rStyle w:val="Hyperkobling"/>
            <w:rFonts w:asciiTheme="minorHAnsi" w:hAnsiTheme="minorHAnsi" w:cstheme="minorHAnsi"/>
            <w:sz w:val="24"/>
            <w:szCs w:val="24"/>
            <w:lang w:val="nb-NO"/>
          </w:rPr>
          <w:t>https://www.facebook.com/harstadhavn/?ref=bookmarks</w:t>
        </w:r>
      </w:hyperlink>
      <w:r w:rsidR="006B4C79" w:rsidRPr="00FB53D6">
        <w:rPr>
          <w:rFonts w:asciiTheme="minorHAnsi" w:hAnsiTheme="minorHAnsi" w:cstheme="minorHAnsi"/>
          <w:sz w:val="24"/>
          <w:szCs w:val="24"/>
          <w:lang w:val="nb-NO"/>
        </w:rPr>
        <w:t xml:space="preserve"> </w:t>
      </w:r>
      <w:r w:rsidR="006B4C79" w:rsidRPr="00FB53D6">
        <w:rPr>
          <w:rFonts w:asciiTheme="minorHAnsi" w:hAnsiTheme="minorHAnsi" w:cstheme="minorHAnsi"/>
          <w:color w:val="auto"/>
          <w:sz w:val="24"/>
          <w:szCs w:val="24"/>
          <w:lang w:val="nb-NO"/>
        </w:rPr>
        <w:t xml:space="preserve">Harstad Havn KF </w:t>
      </w:r>
      <w:r w:rsidR="00EA4538" w:rsidRPr="00FB53D6">
        <w:rPr>
          <w:rFonts w:asciiTheme="minorHAnsi" w:hAnsiTheme="minorHAnsi" w:cstheme="minorHAnsi"/>
          <w:color w:val="auto"/>
          <w:sz w:val="24"/>
          <w:szCs w:val="24"/>
          <w:lang w:val="nb-NO"/>
        </w:rPr>
        <w:t>@</w:t>
      </w:r>
      <w:r w:rsidR="006B4C79" w:rsidRPr="00FB53D6">
        <w:rPr>
          <w:rFonts w:asciiTheme="minorHAnsi" w:hAnsiTheme="minorHAnsi" w:cstheme="minorHAnsi"/>
          <w:color w:val="auto"/>
          <w:sz w:val="24"/>
          <w:szCs w:val="24"/>
          <w:lang w:val="nb-NO"/>
        </w:rPr>
        <w:t>harstadhavn</w:t>
      </w:r>
    </w:p>
    <w:p w14:paraId="696062E1" w14:textId="1AEBECE8" w:rsidR="00EA4538" w:rsidRPr="00FB53D6" w:rsidRDefault="00EA4538" w:rsidP="00EA4538">
      <w:pPr>
        <w:rPr>
          <w:sz w:val="24"/>
          <w:szCs w:val="24"/>
          <w:lang w:val="nb-NO"/>
        </w:rPr>
      </w:pPr>
    </w:p>
    <w:p w14:paraId="1505D2C2" w14:textId="3E7534F9" w:rsidR="00EA4538" w:rsidRPr="007B71DF" w:rsidRDefault="00EB27C8" w:rsidP="00EA4538">
      <w:pPr>
        <w:rPr>
          <w:sz w:val="24"/>
        </w:rPr>
      </w:pPr>
      <w:r w:rsidRPr="007B71DF">
        <w:rPr>
          <w:sz w:val="24"/>
        </w:rPr>
        <w:t xml:space="preserve">For more </w:t>
      </w:r>
      <w:r w:rsidR="00EA4538" w:rsidRPr="007B71DF">
        <w:rPr>
          <w:sz w:val="24"/>
        </w:rPr>
        <w:t>information</w:t>
      </w:r>
      <w:r w:rsidRPr="007B71DF">
        <w:rPr>
          <w:sz w:val="24"/>
        </w:rPr>
        <w:t xml:space="preserve"> on </w:t>
      </w:r>
      <w:r w:rsidR="007B71DF" w:rsidRPr="007B71DF">
        <w:rPr>
          <w:sz w:val="24"/>
        </w:rPr>
        <w:t xml:space="preserve">the destination, see </w:t>
      </w:r>
      <w:hyperlink r:id="rId12" w:history="1">
        <w:r w:rsidR="007B71DF" w:rsidRPr="007B71DF">
          <w:rPr>
            <w:rStyle w:val="Hyperkobling"/>
            <w:sz w:val="24"/>
          </w:rPr>
          <w:t>www.visitharstad.com</w:t>
        </w:r>
      </w:hyperlink>
      <w:r w:rsidR="007B71DF" w:rsidRPr="007B71DF">
        <w:rPr>
          <w:sz w:val="24"/>
        </w:rPr>
        <w:t xml:space="preserve"> </w:t>
      </w:r>
    </w:p>
    <w:p w14:paraId="0F2ABC36" w14:textId="75832879" w:rsidR="00DB56F4" w:rsidRDefault="00DB56F4">
      <w:pPr>
        <w:rPr>
          <w:rFonts w:ascii="Verdana" w:hAnsi="Verdana"/>
          <w:sz w:val="20"/>
          <w:szCs w:val="20"/>
        </w:rPr>
      </w:pPr>
    </w:p>
    <w:p w14:paraId="5A4338EC" w14:textId="5FEB9C29" w:rsidR="00DB56F4" w:rsidRDefault="00DB56F4">
      <w:pPr>
        <w:rPr>
          <w:rFonts w:ascii="Verdana" w:hAnsi="Verdana"/>
          <w:sz w:val="20"/>
          <w:szCs w:val="20"/>
        </w:rPr>
      </w:pPr>
    </w:p>
    <w:p w14:paraId="6CD2B658" w14:textId="6AAA4BEC" w:rsidR="00DB56F4" w:rsidRDefault="00DB56F4">
      <w:pPr>
        <w:rPr>
          <w:rFonts w:ascii="Verdana" w:hAnsi="Verdana"/>
          <w:sz w:val="20"/>
          <w:szCs w:val="20"/>
        </w:rPr>
      </w:pPr>
    </w:p>
    <w:p w14:paraId="222F839D" w14:textId="13D8E093" w:rsidR="00DB56F4" w:rsidRDefault="00DB56F4">
      <w:pPr>
        <w:rPr>
          <w:rFonts w:ascii="Verdana" w:hAnsi="Verdana"/>
          <w:sz w:val="20"/>
          <w:szCs w:val="20"/>
        </w:rPr>
      </w:pPr>
    </w:p>
    <w:p w14:paraId="022C2645" w14:textId="72C4E7C0" w:rsidR="00DB56F4" w:rsidRDefault="00DB56F4">
      <w:pPr>
        <w:rPr>
          <w:rFonts w:ascii="Verdana" w:hAnsi="Verdana"/>
          <w:sz w:val="20"/>
          <w:szCs w:val="20"/>
        </w:rPr>
      </w:pPr>
    </w:p>
    <w:p w14:paraId="06FBA3EC" w14:textId="7ECC3FD1" w:rsidR="00DB56F4" w:rsidRDefault="00DB56F4">
      <w:pPr>
        <w:rPr>
          <w:rFonts w:ascii="Verdana" w:hAnsi="Verdana"/>
          <w:sz w:val="20"/>
          <w:szCs w:val="20"/>
        </w:rPr>
      </w:pPr>
    </w:p>
    <w:p w14:paraId="7CB91FC5" w14:textId="6504C9AA" w:rsidR="00DB56F4" w:rsidRDefault="00DB56F4">
      <w:pPr>
        <w:rPr>
          <w:rFonts w:ascii="Verdana" w:hAnsi="Verdana"/>
          <w:sz w:val="20"/>
          <w:szCs w:val="20"/>
        </w:rPr>
      </w:pPr>
    </w:p>
    <w:p w14:paraId="03B97DC4" w14:textId="7E1A771B" w:rsidR="00DB56F4" w:rsidRDefault="00DB56F4">
      <w:pPr>
        <w:rPr>
          <w:rFonts w:ascii="Verdana" w:hAnsi="Verdana"/>
          <w:sz w:val="20"/>
          <w:szCs w:val="20"/>
        </w:rPr>
      </w:pPr>
    </w:p>
    <w:p w14:paraId="58583BC5" w14:textId="4BF9E33C" w:rsidR="00DB56F4" w:rsidRDefault="00DB56F4">
      <w:pPr>
        <w:rPr>
          <w:rFonts w:ascii="Verdana" w:hAnsi="Verdana"/>
          <w:sz w:val="20"/>
          <w:szCs w:val="20"/>
        </w:rPr>
      </w:pPr>
    </w:p>
    <w:p w14:paraId="4C8F5980" w14:textId="32696223" w:rsidR="00DB56F4" w:rsidRDefault="00DB56F4">
      <w:pPr>
        <w:rPr>
          <w:rFonts w:ascii="Verdana" w:hAnsi="Verdana"/>
          <w:sz w:val="20"/>
          <w:szCs w:val="20"/>
        </w:rPr>
      </w:pPr>
    </w:p>
    <w:p w14:paraId="0FE69C01" w14:textId="77777777" w:rsidR="00DB56F4" w:rsidRDefault="00DB56F4">
      <w:pPr>
        <w:rPr>
          <w:rFonts w:ascii="Verdana" w:hAnsi="Verdana"/>
          <w:sz w:val="20"/>
          <w:szCs w:val="20"/>
        </w:rPr>
      </w:pPr>
    </w:p>
    <w:p w14:paraId="78F11346" w14:textId="77777777" w:rsidR="00DB56F4" w:rsidRDefault="00DB56F4" w:rsidP="00976408">
      <w:pPr>
        <w:rPr>
          <w:rFonts w:ascii="Verdana" w:hAnsi="Verdana"/>
          <w:sz w:val="20"/>
          <w:szCs w:val="20"/>
        </w:rPr>
      </w:pPr>
    </w:p>
    <w:sectPr w:rsidR="00DB56F4" w:rsidSect="00DA1FF1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55E2" w14:textId="77777777" w:rsidR="00F6540D" w:rsidRDefault="00F6540D" w:rsidP="00F6540D">
      <w:pPr>
        <w:spacing w:after="0" w:line="240" w:lineRule="auto"/>
      </w:pPr>
      <w:r>
        <w:separator/>
      </w:r>
    </w:p>
  </w:endnote>
  <w:endnote w:type="continuationSeparator" w:id="0">
    <w:p w14:paraId="461FDF44" w14:textId="77777777" w:rsidR="00F6540D" w:rsidRDefault="00F6540D" w:rsidP="00F6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3FA2" w14:textId="77777777" w:rsidR="00F6540D" w:rsidRDefault="00F6540D" w:rsidP="00F6540D">
      <w:pPr>
        <w:spacing w:after="0" w:line="240" w:lineRule="auto"/>
      </w:pPr>
      <w:r>
        <w:separator/>
      </w:r>
    </w:p>
  </w:footnote>
  <w:footnote w:type="continuationSeparator" w:id="0">
    <w:p w14:paraId="6185B07D" w14:textId="77777777" w:rsidR="00F6540D" w:rsidRDefault="00F6540D" w:rsidP="00F6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8AF" w14:textId="6F8BDBA0" w:rsidR="00F6540D" w:rsidRDefault="00F6540D" w:rsidP="00F6540D">
    <w:pPr>
      <w:pStyle w:val="Bunntekst"/>
    </w:pPr>
    <w:r>
      <w:t xml:space="preserve">                                                                     </w:t>
    </w:r>
  </w:p>
  <w:p w14:paraId="53BCFED3" w14:textId="77777777" w:rsidR="00F6540D" w:rsidRPr="00F6540D" w:rsidRDefault="00F6540D" w:rsidP="00F654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2553"/>
    <w:multiLevelType w:val="hybridMultilevel"/>
    <w:tmpl w:val="193A2D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E11C6"/>
    <w:multiLevelType w:val="hybridMultilevel"/>
    <w:tmpl w:val="589AA57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AE"/>
    <w:rsid w:val="0000019F"/>
    <w:rsid w:val="00003424"/>
    <w:rsid w:val="00023A4D"/>
    <w:rsid w:val="00027033"/>
    <w:rsid w:val="000409C9"/>
    <w:rsid w:val="00041E82"/>
    <w:rsid w:val="00081941"/>
    <w:rsid w:val="00083379"/>
    <w:rsid w:val="000B4678"/>
    <w:rsid w:val="00180436"/>
    <w:rsid w:val="001A280D"/>
    <w:rsid w:val="001C4452"/>
    <w:rsid w:val="001C4DE2"/>
    <w:rsid w:val="001C668B"/>
    <w:rsid w:val="001D73A0"/>
    <w:rsid w:val="001E1ECD"/>
    <w:rsid w:val="001E64BF"/>
    <w:rsid w:val="002345B6"/>
    <w:rsid w:val="00260E7C"/>
    <w:rsid w:val="00260F0D"/>
    <w:rsid w:val="00267380"/>
    <w:rsid w:val="00276022"/>
    <w:rsid w:val="002F6ACF"/>
    <w:rsid w:val="00312794"/>
    <w:rsid w:val="00352D3D"/>
    <w:rsid w:val="00416F5B"/>
    <w:rsid w:val="00465A66"/>
    <w:rsid w:val="004834D1"/>
    <w:rsid w:val="004E4A12"/>
    <w:rsid w:val="00541B3D"/>
    <w:rsid w:val="00560466"/>
    <w:rsid w:val="00564227"/>
    <w:rsid w:val="005736A5"/>
    <w:rsid w:val="00584F1E"/>
    <w:rsid w:val="005D578C"/>
    <w:rsid w:val="006357C1"/>
    <w:rsid w:val="006506D3"/>
    <w:rsid w:val="00655816"/>
    <w:rsid w:val="0066173A"/>
    <w:rsid w:val="0066344E"/>
    <w:rsid w:val="00671A61"/>
    <w:rsid w:val="00681344"/>
    <w:rsid w:val="0069198A"/>
    <w:rsid w:val="00697B8F"/>
    <w:rsid w:val="006B1462"/>
    <w:rsid w:val="006B4C79"/>
    <w:rsid w:val="006D79D6"/>
    <w:rsid w:val="0071189E"/>
    <w:rsid w:val="0072050C"/>
    <w:rsid w:val="00770D62"/>
    <w:rsid w:val="00776673"/>
    <w:rsid w:val="007B5F8B"/>
    <w:rsid w:val="007B71DF"/>
    <w:rsid w:val="007B766D"/>
    <w:rsid w:val="007D69EF"/>
    <w:rsid w:val="00845951"/>
    <w:rsid w:val="0088517B"/>
    <w:rsid w:val="0088678F"/>
    <w:rsid w:val="008A4A30"/>
    <w:rsid w:val="008A5FEE"/>
    <w:rsid w:val="008D20A6"/>
    <w:rsid w:val="00910193"/>
    <w:rsid w:val="009243FF"/>
    <w:rsid w:val="00946A3C"/>
    <w:rsid w:val="00976408"/>
    <w:rsid w:val="00993E6E"/>
    <w:rsid w:val="00994318"/>
    <w:rsid w:val="00A119C4"/>
    <w:rsid w:val="00A25FE5"/>
    <w:rsid w:val="00A3267D"/>
    <w:rsid w:val="00A4325F"/>
    <w:rsid w:val="00A54193"/>
    <w:rsid w:val="00A86C27"/>
    <w:rsid w:val="00B14D89"/>
    <w:rsid w:val="00B24FA4"/>
    <w:rsid w:val="00B546AE"/>
    <w:rsid w:val="00B67208"/>
    <w:rsid w:val="00B8193B"/>
    <w:rsid w:val="00C21B73"/>
    <w:rsid w:val="00C3093D"/>
    <w:rsid w:val="00C65583"/>
    <w:rsid w:val="00CC3CE4"/>
    <w:rsid w:val="00D3549F"/>
    <w:rsid w:val="00D411F6"/>
    <w:rsid w:val="00D431A3"/>
    <w:rsid w:val="00D637AD"/>
    <w:rsid w:val="00DA1FF1"/>
    <w:rsid w:val="00DB56F4"/>
    <w:rsid w:val="00DC069D"/>
    <w:rsid w:val="00E05843"/>
    <w:rsid w:val="00E07A55"/>
    <w:rsid w:val="00E33CF7"/>
    <w:rsid w:val="00E621D9"/>
    <w:rsid w:val="00E67880"/>
    <w:rsid w:val="00EA4538"/>
    <w:rsid w:val="00EB27C8"/>
    <w:rsid w:val="00EE2991"/>
    <w:rsid w:val="00F5386F"/>
    <w:rsid w:val="00F6540D"/>
    <w:rsid w:val="00FB49A9"/>
    <w:rsid w:val="00FB53D6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D78006"/>
  <w15:chartTrackingRefBased/>
  <w15:docId w15:val="{85325ECF-E81D-403F-AF00-9867E6A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B4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6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540D"/>
  </w:style>
  <w:style w:type="paragraph" w:styleId="Bunntekst">
    <w:name w:val="footer"/>
    <w:basedOn w:val="Normal"/>
    <w:link w:val="BunntekstTegn"/>
    <w:uiPriority w:val="99"/>
    <w:unhideWhenUsed/>
    <w:rsid w:val="00F65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40D"/>
  </w:style>
  <w:style w:type="paragraph" w:styleId="Listeavsnitt">
    <w:name w:val="List Paragraph"/>
    <w:basedOn w:val="Normal"/>
    <w:uiPriority w:val="34"/>
    <w:qFormat/>
    <w:rsid w:val="0002703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38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386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B4C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isitharsta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harstadhavn/?ref=bookmark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arstadhav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EB465B612CA48A9701068C638CC2F" ma:contentTypeVersion="6" ma:contentTypeDescription="Opprett et nytt dokument." ma:contentTypeScope="" ma:versionID="8221f3f1be06e8184c8a8d55b13e2d03">
  <xsd:schema xmlns:xsd="http://www.w3.org/2001/XMLSchema" xmlns:xs="http://www.w3.org/2001/XMLSchema" xmlns:p="http://schemas.microsoft.com/office/2006/metadata/properties" xmlns:ns2="e8fe3a55-391f-48a4-8ce8-b77c57d54de2" xmlns:ns3="9ec273a5-1db7-4ca5-bc7e-33974e5d996b" targetNamespace="http://schemas.microsoft.com/office/2006/metadata/properties" ma:root="true" ma:fieldsID="d22097e1a89f785166988a5d33f1b948" ns2:_="" ns3:_="">
    <xsd:import namespace="e8fe3a55-391f-48a4-8ce8-b77c57d54de2"/>
    <xsd:import namespace="9ec273a5-1db7-4ca5-bc7e-33974e5d99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3a55-391f-48a4-8ce8-b77c57d54d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73a5-1db7-4ca5-bc7e-33974e5d9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074DD-90A7-4DDA-B8F8-55D704152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e3a55-391f-48a4-8ce8-b77c57d54de2"/>
    <ds:schemaRef ds:uri="9ec273a5-1db7-4ca5-bc7e-33974e5d9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0197D-1C41-44A1-A5E3-3F83A77C8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BDE2D-7400-4001-8B2A-B7232095B1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8fe3a55-391f-48a4-8ce8-b77c57d54de2"/>
    <ds:schemaRef ds:uri="9ec273a5-1db7-4ca5-bc7e-33974e5d996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1386</Words>
  <Characters>7349</Characters>
  <Application>Microsoft Office Word</Application>
  <DocSecurity>4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Núñez Sebastià</dc:creator>
  <cp:keywords/>
  <dc:description/>
  <cp:lastModifiedBy>Turist Destinasjon Harstad</cp:lastModifiedBy>
  <cp:revision>2</cp:revision>
  <dcterms:created xsi:type="dcterms:W3CDTF">2019-03-27T11:18:00Z</dcterms:created>
  <dcterms:modified xsi:type="dcterms:W3CDTF">2019-03-27T11:18:00Z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0x010100BB7EB465B612CA48A9701068C638CC2F</vt:lpwstr>
  </property>
</Properties>
</file>